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E339" w14:textId="244A8F5A" w:rsidR="006B4835" w:rsidRPr="002F1F2C" w:rsidRDefault="004249EF" w:rsidP="006B4835">
      <w:pPr>
        <w:shd w:val="clear" w:color="auto" w:fill="FFFFFF"/>
        <w:spacing w:before="100" w:beforeAutospacing="1" w:after="100" w:afterAutospacing="1"/>
        <w:jc w:val="center"/>
        <w:textAlignment w:val="baseline"/>
        <w:rPr>
          <w:rFonts w:asciiTheme="minorHAnsi" w:eastAsia="Times New Roman" w:hAnsiTheme="minorHAnsi" w:cs="Helvetica"/>
          <w:b/>
          <w:sz w:val="28"/>
          <w:u w:val="single"/>
        </w:rPr>
      </w:pPr>
      <w:r>
        <w:rPr>
          <w:rFonts w:asciiTheme="minorHAnsi" w:eastAsia="Times New Roman" w:hAnsiTheme="minorHAnsi" w:cs="Helvetica"/>
          <w:b/>
          <w:sz w:val="28"/>
          <w:u w:val="single"/>
        </w:rPr>
        <w:t xml:space="preserve">ARCC </w:t>
      </w:r>
      <w:r w:rsidR="00E4218B" w:rsidRPr="002F1F2C">
        <w:rPr>
          <w:rFonts w:asciiTheme="minorHAnsi" w:eastAsia="Times New Roman" w:hAnsiTheme="minorHAnsi" w:cs="Helvetica"/>
          <w:b/>
          <w:sz w:val="28"/>
          <w:u w:val="single"/>
        </w:rPr>
        <w:t>C</w:t>
      </w:r>
      <w:r w:rsidR="006B4835" w:rsidRPr="002F1F2C">
        <w:rPr>
          <w:rFonts w:asciiTheme="minorHAnsi" w:eastAsia="Times New Roman" w:hAnsiTheme="minorHAnsi" w:cs="Helvetica"/>
          <w:b/>
          <w:sz w:val="28"/>
          <w:u w:val="single"/>
        </w:rPr>
        <w:t>lub Ride Risk Assessment</w:t>
      </w:r>
    </w:p>
    <w:p w14:paraId="0FE748C9" w14:textId="0E8E346D" w:rsidR="00962C56" w:rsidRPr="002F1F2C" w:rsidRDefault="23ACAB09" w:rsidP="23ACAB09">
      <w:pPr>
        <w:shd w:val="clear" w:color="auto" w:fill="FFFFFF" w:themeFill="background1"/>
        <w:spacing w:before="100" w:beforeAutospacing="1" w:after="100" w:afterAutospacing="1"/>
        <w:textAlignment w:val="baseline"/>
        <w:rPr>
          <w:rFonts w:asciiTheme="minorHAnsi" w:eastAsia="Times New Roman" w:hAnsiTheme="minorHAnsi" w:cs="Helvetica"/>
        </w:rPr>
      </w:pPr>
      <w:r w:rsidRPr="23ACAB09">
        <w:rPr>
          <w:rFonts w:asciiTheme="minorHAnsi" w:eastAsia="Times New Roman" w:hAnsiTheme="minorHAnsi" w:cs="Helvetica"/>
        </w:rPr>
        <w:t>Alba Rosa Cycling Club (ARCC) organise club rides to suit the varying abilities and experience of its members. ARCC wants all riders to have an enjoyable and safe experience when participating in a club ride.</w:t>
      </w:r>
    </w:p>
    <w:p w14:paraId="74AA367A" w14:textId="43E302C3" w:rsidR="00797D4E" w:rsidRPr="002F1F2C" w:rsidRDefault="00C34FC1" w:rsidP="15AC2541">
      <w:pPr>
        <w:shd w:val="clear" w:color="auto" w:fill="FFFFFF" w:themeFill="background1"/>
        <w:spacing w:before="100" w:beforeAutospacing="1" w:after="100" w:afterAutospacing="1"/>
        <w:textAlignment w:val="baseline"/>
        <w:rPr>
          <w:rFonts w:asciiTheme="minorHAnsi" w:eastAsia="Times New Roman" w:hAnsiTheme="minorHAnsi" w:cs="Helvetica"/>
        </w:rPr>
      </w:pPr>
      <w:r w:rsidRPr="002F1F2C">
        <w:rPr>
          <w:rFonts w:asciiTheme="minorHAnsi" w:eastAsia="Times New Roman" w:hAnsiTheme="minorHAnsi" w:cs="Helvetica"/>
          <w:noProof/>
        </w:rPr>
        <w:drawing>
          <wp:anchor distT="0" distB="0" distL="114300" distR="114300" simplePos="0" relativeHeight="251658240" behindDoc="1" locked="0" layoutInCell="1" allowOverlap="1" wp14:anchorId="6825699E" wp14:editId="69B2FFAC">
            <wp:simplePos x="0" y="0"/>
            <wp:positionH relativeFrom="page">
              <wp:posOffset>3051810</wp:posOffset>
            </wp:positionH>
            <wp:positionV relativeFrom="page">
              <wp:posOffset>5123815</wp:posOffset>
            </wp:positionV>
            <wp:extent cx="1449705" cy="44005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EditPoints="1" noChangeArrowheads="1" noCrop="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9705" cy="440055"/>
                    </a:xfrm>
                    <a:prstGeom prst="rect">
                      <a:avLst/>
                    </a:prstGeom>
                    <a:noFill/>
                  </pic:spPr>
                </pic:pic>
              </a:graphicData>
            </a:graphic>
            <wp14:sizeRelH relativeFrom="page">
              <wp14:pctWidth>0</wp14:pctWidth>
            </wp14:sizeRelH>
            <wp14:sizeRelV relativeFrom="page">
              <wp14:pctHeight>0</wp14:pctHeight>
            </wp14:sizeRelV>
          </wp:anchor>
        </w:drawing>
      </w:r>
      <w:r w:rsidR="00797D4E" w:rsidRPr="15AC2541">
        <w:rPr>
          <w:rFonts w:asciiTheme="minorHAnsi" w:eastAsia="Times New Roman" w:hAnsiTheme="minorHAnsi" w:cs="Helvetica"/>
        </w:rPr>
        <w:t xml:space="preserve">What is set out in this document is a written record of our assessment of safety and risks and the actions we take to reduce and manage these risks. Many of the things </w:t>
      </w:r>
      <w:r w:rsidR="00962C56" w:rsidRPr="15AC2541">
        <w:rPr>
          <w:rFonts w:asciiTheme="minorHAnsi" w:eastAsia="Times New Roman" w:hAnsiTheme="minorHAnsi" w:cs="Helvetica"/>
        </w:rPr>
        <w:t xml:space="preserve">mentioned below are considered to be </w:t>
      </w:r>
      <w:r w:rsidR="00797D4E" w:rsidRPr="15AC2541">
        <w:rPr>
          <w:rFonts w:asciiTheme="minorHAnsi" w:eastAsia="Times New Roman" w:hAnsiTheme="minorHAnsi" w:cs="Helvetica"/>
        </w:rPr>
        <w:t>common sense</w:t>
      </w:r>
      <w:r w:rsidR="00962C56" w:rsidRPr="15AC2541">
        <w:rPr>
          <w:rFonts w:asciiTheme="minorHAnsi" w:eastAsia="Times New Roman" w:hAnsiTheme="minorHAnsi" w:cs="Helvetica"/>
        </w:rPr>
        <w:t xml:space="preserve"> and laid out </w:t>
      </w:r>
      <w:r w:rsidR="004249EF">
        <w:rPr>
          <w:rFonts w:asciiTheme="minorHAnsi" w:eastAsia="Times New Roman" w:hAnsiTheme="minorHAnsi" w:cs="Helvetica"/>
        </w:rPr>
        <w:t>on the ARCC Members Facebook page</w:t>
      </w:r>
      <w:r w:rsidR="00962C56" w:rsidRPr="15AC2541">
        <w:rPr>
          <w:rFonts w:asciiTheme="minorHAnsi" w:eastAsia="Times New Roman" w:hAnsiTheme="minorHAnsi" w:cs="Helvetica"/>
        </w:rPr>
        <w:t xml:space="preserve"> but there may be </w:t>
      </w:r>
      <w:r w:rsidR="00797D4E" w:rsidRPr="15AC2541">
        <w:rPr>
          <w:rFonts w:asciiTheme="minorHAnsi" w:eastAsia="Times New Roman" w:hAnsiTheme="minorHAnsi" w:cs="Helvetica"/>
        </w:rPr>
        <w:t xml:space="preserve">information that is new and helpful to members. Importantly, in order to comply with the requirements of the club’s insurance all of these things have to be formalised into this Risk Assessment document. This will help towards protecting both our members and </w:t>
      </w:r>
      <w:r w:rsidR="00962C56" w:rsidRPr="15AC2541">
        <w:rPr>
          <w:rFonts w:asciiTheme="minorHAnsi" w:eastAsia="Times New Roman" w:hAnsiTheme="minorHAnsi" w:cs="Helvetica"/>
        </w:rPr>
        <w:t>ARCC</w:t>
      </w:r>
      <w:r w:rsidR="00797D4E" w:rsidRPr="15AC2541">
        <w:rPr>
          <w:rFonts w:asciiTheme="minorHAnsi" w:eastAsia="Times New Roman" w:hAnsiTheme="minorHAnsi" w:cs="Helvetica"/>
        </w:rPr>
        <w:t xml:space="preserve"> as a whole. </w:t>
      </w:r>
      <w:r w:rsidR="00962C56" w:rsidRPr="15AC2541">
        <w:rPr>
          <w:rFonts w:asciiTheme="minorHAnsi" w:eastAsia="Times New Roman" w:hAnsiTheme="minorHAnsi" w:cs="Helvetica"/>
        </w:rPr>
        <w:t>There is always an element of r</w:t>
      </w:r>
      <w:r w:rsidR="00797D4E" w:rsidRPr="15AC2541">
        <w:rPr>
          <w:rFonts w:asciiTheme="minorHAnsi" w:eastAsia="Times New Roman" w:hAnsiTheme="minorHAnsi" w:cs="Helvetica"/>
        </w:rPr>
        <w:t xml:space="preserve">isk </w:t>
      </w:r>
      <w:r w:rsidR="00962C56" w:rsidRPr="15AC2541">
        <w:rPr>
          <w:rFonts w:asciiTheme="minorHAnsi" w:eastAsia="Times New Roman" w:hAnsiTheme="minorHAnsi" w:cs="Helvetica"/>
        </w:rPr>
        <w:t>when riding a bicyc</w:t>
      </w:r>
      <w:r w:rsidR="00871437" w:rsidRPr="15AC2541">
        <w:rPr>
          <w:rFonts w:asciiTheme="minorHAnsi" w:eastAsia="Times New Roman" w:hAnsiTheme="minorHAnsi" w:cs="Helvetica"/>
        </w:rPr>
        <w:t>le, whether in a group or alone</w:t>
      </w:r>
      <w:r w:rsidR="00797D4E" w:rsidRPr="15AC2541">
        <w:rPr>
          <w:rFonts w:asciiTheme="minorHAnsi" w:eastAsia="Times New Roman" w:hAnsiTheme="minorHAnsi" w:cs="Helvetica"/>
        </w:rPr>
        <w:t>, however</w:t>
      </w:r>
      <w:r w:rsidR="00871437" w:rsidRPr="15AC2541">
        <w:rPr>
          <w:rFonts w:asciiTheme="minorHAnsi" w:eastAsia="Times New Roman" w:hAnsiTheme="minorHAnsi" w:cs="Helvetica"/>
        </w:rPr>
        <w:t xml:space="preserve"> ARCC</w:t>
      </w:r>
      <w:r w:rsidR="00797D4E" w:rsidRPr="15AC2541">
        <w:rPr>
          <w:rFonts w:asciiTheme="minorHAnsi" w:eastAsia="Times New Roman" w:hAnsiTheme="minorHAnsi" w:cs="Helvetica"/>
        </w:rPr>
        <w:t xml:space="preserve"> seeks </w:t>
      </w:r>
      <w:r w:rsidR="00871437" w:rsidRPr="15AC2541">
        <w:rPr>
          <w:rFonts w:asciiTheme="minorHAnsi" w:eastAsia="Times New Roman" w:hAnsiTheme="minorHAnsi" w:cs="Helvetica"/>
        </w:rPr>
        <w:t xml:space="preserve">–wherever possible - </w:t>
      </w:r>
      <w:r w:rsidR="00797D4E" w:rsidRPr="15AC2541">
        <w:rPr>
          <w:rFonts w:asciiTheme="minorHAnsi" w:eastAsia="Times New Roman" w:hAnsiTheme="minorHAnsi" w:cs="Helvetica"/>
        </w:rPr>
        <w:t xml:space="preserve">to protect members and the public from injury </w:t>
      </w:r>
      <w:r w:rsidR="00871437" w:rsidRPr="15AC2541">
        <w:rPr>
          <w:rFonts w:asciiTheme="minorHAnsi" w:eastAsia="Times New Roman" w:hAnsiTheme="minorHAnsi" w:cs="Helvetica"/>
        </w:rPr>
        <w:t>or incident.</w:t>
      </w:r>
    </w:p>
    <w:p w14:paraId="40F8D37E" w14:textId="7B929B06" w:rsidR="00797D4E" w:rsidRPr="002F1F2C" w:rsidRDefault="23ACAB09" w:rsidP="15AC2541">
      <w:pPr>
        <w:shd w:val="clear" w:color="auto" w:fill="FFFFFF" w:themeFill="background1"/>
        <w:spacing w:before="100" w:beforeAutospacing="1" w:after="100" w:afterAutospacing="1"/>
        <w:textAlignment w:val="baseline"/>
        <w:rPr>
          <w:rFonts w:asciiTheme="minorHAnsi" w:eastAsia="Times New Roman" w:hAnsiTheme="minorHAnsi" w:cs="Helvetica"/>
        </w:rPr>
      </w:pPr>
      <w:r w:rsidRPr="23ACAB09">
        <w:rPr>
          <w:rFonts w:asciiTheme="minorHAnsi" w:eastAsia="Times New Roman" w:hAnsiTheme="minorHAnsi" w:cs="Helvetica"/>
        </w:rPr>
        <w:t xml:space="preserve">The assessment is specific to ARCC and so does not include activities such as introducing beginners to riding. Members and guest riders are expected to be proficient and safe riders prior to joining a club ride and risks resulting from inexperience – for example, using cleats and gears - are not considered separately. Most of the risks below are therefore best managed by actions taken by the individual rider who should recognise that they have a duty of care to themselves and to others in the group. </w:t>
      </w:r>
      <w:r>
        <w:t>We strongly urge all riders to obtain appropriate 3rd party insurance as a minimum (</w:t>
      </w:r>
      <w:proofErr w:type="spellStart"/>
      <w:r>
        <w:t>i.</w:t>
      </w:r>
      <w:proofErr w:type="gramStart"/>
      <w:r>
        <w:t>e.through</w:t>
      </w:r>
      <w:proofErr w:type="spellEnd"/>
      <w:proofErr w:type="gramEnd"/>
      <w:r>
        <w:t xml:space="preserve"> British Cycling membership). It should be noted that no liability shall be attached to Alba Rosa Cycling Club (including its officials and members) for any injury, loss or damage suffered.</w:t>
      </w:r>
      <w:r w:rsidRPr="23ACAB09">
        <w:rPr>
          <w:rFonts w:asciiTheme="minorHAnsi" w:eastAsia="Times New Roman" w:hAnsiTheme="minorHAnsi" w:cs="Helvetica"/>
        </w:rPr>
        <w:t xml:space="preserve"> ARCC group rides will have a volunteer Ride Leader who plans and leads the ride, but the emphasis for safety is remains on individual riders.</w:t>
      </w:r>
    </w:p>
    <w:p w14:paraId="088F6332" w14:textId="7FDD2856" w:rsidR="00871437" w:rsidRPr="002F1F2C" w:rsidRDefault="00871437" w:rsidP="00871437">
      <w:pPr>
        <w:shd w:val="clear" w:color="auto" w:fill="FFFFFF"/>
        <w:spacing w:beforeAutospacing="1" w:afterAutospacing="1"/>
        <w:textAlignment w:val="baseline"/>
        <w:rPr>
          <w:rFonts w:asciiTheme="minorHAnsi" w:eastAsia="Times New Roman" w:hAnsiTheme="minorHAnsi" w:cs="Helvetica"/>
          <w:b/>
          <w:bCs/>
          <w:u w:val="single"/>
          <w:bdr w:val="none" w:sz="0" w:space="0" w:color="auto" w:frame="1"/>
        </w:rPr>
      </w:pPr>
      <w:r w:rsidRPr="002F1F2C">
        <w:rPr>
          <w:rFonts w:asciiTheme="minorHAnsi" w:eastAsia="Times New Roman" w:hAnsiTheme="minorHAnsi" w:cs="Helvetica"/>
          <w:b/>
          <w:bCs/>
          <w:u w:val="single"/>
          <w:bdr w:val="none" w:sz="0" w:space="0" w:color="auto" w:frame="1"/>
        </w:rPr>
        <w:t xml:space="preserve">Risk Assessment </w:t>
      </w:r>
    </w:p>
    <w:p w14:paraId="5528D23D" w14:textId="0B84F0F4" w:rsidR="00871437" w:rsidRPr="002F1F2C" w:rsidRDefault="00797D4E" w:rsidP="15AC2541">
      <w:pPr>
        <w:shd w:val="clear" w:color="auto" w:fill="FFFFFF" w:themeFill="background1"/>
        <w:textAlignment w:val="baseline"/>
        <w:rPr>
          <w:rFonts w:asciiTheme="minorHAnsi" w:eastAsia="Times New Roman" w:hAnsiTheme="minorHAnsi" w:cs="Helvetica"/>
        </w:rPr>
      </w:pPr>
      <w:r w:rsidRPr="15AC2541">
        <w:rPr>
          <w:rFonts w:asciiTheme="minorHAnsi" w:eastAsia="Times New Roman" w:hAnsiTheme="minorHAnsi" w:cs="Helvetica"/>
          <w:b/>
          <w:bCs/>
          <w:bdr w:val="none" w:sz="0" w:space="0" w:color="auto" w:frame="1"/>
        </w:rPr>
        <w:t>HAZARD = </w:t>
      </w:r>
      <w:r w:rsidRPr="15AC2541">
        <w:rPr>
          <w:rFonts w:asciiTheme="minorHAnsi" w:eastAsia="Times New Roman" w:hAnsiTheme="minorHAnsi" w:cs="Helvetica"/>
        </w:rPr>
        <w:t>something with the potential to cause harm.</w:t>
      </w:r>
    </w:p>
    <w:p w14:paraId="4D9249BA" w14:textId="230276DD" w:rsidR="00797D4E" w:rsidRDefault="00797D4E" w:rsidP="15AC2541">
      <w:pPr>
        <w:shd w:val="clear" w:color="auto" w:fill="FFFFFF" w:themeFill="background1"/>
        <w:textAlignment w:val="baseline"/>
        <w:rPr>
          <w:rFonts w:asciiTheme="minorHAnsi" w:eastAsia="Times New Roman" w:hAnsiTheme="minorHAnsi" w:cs="Helvetica"/>
        </w:rPr>
      </w:pPr>
      <w:r w:rsidRPr="15AC2541">
        <w:rPr>
          <w:rFonts w:asciiTheme="minorHAnsi" w:eastAsia="Times New Roman" w:hAnsiTheme="minorHAnsi" w:cs="Helvetica"/>
          <w:b/>
          <w:bCs/>
          <w:bdr w:val="none" w:sz="0" w:space="0" w:color="auto" w:frame="1"/>
        </w:rPr>
        <w:t>RISK</w:t>
      </w:r>
      <w:r w:rsidRPr="15AC2541">
        <w:rPr>
          <w:rFonts w:asciiTheme="minorHAnsi" w:eastAsia="Times New Roman" w:hAnsiTheme="minorHAnsi" w:cs="Helvetica"/>
        </w:rPr>
        <w:t> = the chance, great or small, of that hazard causing harm.</w:t>
      </w:r>
    </w:p>
    <w:p w14:paraId="32A55635" w14:textId="77777777" w:rsidR="002F1F2C" w:rsidRPr="002F1F2C" w:rsidRDefault="002F1F2C" w:rsidP="00871437">
      <w:pPr>
        <w:shd w:val="clear" w:color="auto" w:fill="FFFFFF"/>
        <w:textAlignment w:val="baseline"/>
        <w:rPr>
          <w:rFonts w:asciiTheme="minorHAnsi" w:eastAsia="Times New Roman" w:hAnsiTheme="minorHAnsi" w:cs="Helvetica"/>
        </w:rPr>
      </w:pPr>
    </w:p>
    <w:tbl>
      <w:tblPr>
        <w:tblStyle w:val="TableGrid"/>
        <w:tblpPr w:leftFromText="180" w:rightFromText="180" w:vertAnchor="text" w:horzAnchor="margin" w:tblpY="2476"/>
        <w:tblW w:w="10392" w:type="dxa"/>
        <w:tblLook w:val="04A0" w:firstRow="1" w:lastRow="0" w:firstColumn="1" w:lastColumn="0" w:noHBand="0" w:noVBand="1"/>
      </w:tblPr>
      <w:tblGrid>
        <w:gridCol w:w="2823"/>
        <w:gridCol w:w="3027"/>
        <w:gridCol w:w="4542"/>
      </w:tblGrid>
      <w:tr w:rsidR="002F1F2C" w:rsidRPr="002F1F2C" w14:paraId="053EFF3B" w14:textId="77777777" w:rsidTr="00C34FC1">
        <w:tc>
          <w:tcPr>
            <w:tcW w:w="2823" w:type="dxa"/>
            <w:hideMark/>
          </w:tcPr>
          <w:p w14:paraId="013092B1" w14:textId="77777777" w:rsidR="006B4835" w:rsidRPr="002F1F2C" w:rsidRDefault="006B4835" w:rsidP="00C34FC1">
            <w:pPr>
              <w:rPr>
                <w:rFonts w:asciiTheme="minorHAnsi" w:eastAsia="Times New Roman" w:hAnsiTheme="minorHAnsi" w:cs="Helvetica"/>
                <w:b/>
                <w:u w:val="single"/>
              </w:rPr>
            </w:pPr>
            <w:r w:rsidRPr="002F1F2C">
              <w:rPr>
                <w:rFonts w:asciiTheme="minorHAnsi" w:eastAsia="Times New Roman" w:hAnsiTheme="minorHAnsi" w:cs="Helvetica"/>
                <w:b/>
                <w:bCs/>
                <w:u w:val="single"/>
                <w:bdr w:val="none" w:sz="0" w:space="0" w:color="auto" w:frame="1"/>
              </w:rPr>
              <w:t> S = Severity</w:t>
            </w:r>
          </w:p>
        </w:tc>
        <w:tc>
          <w:tcPr>
            <w:tcW w:w="3027" w:type="dxa"/>
            <w:hideMark/>
          </w:tcPr>
          <w:p w14:paraId="3F784773" w14:textId="77777777" w:rsidR="006B4835" w:rsidRPr="002F1F2C" w:rsidRDefault="006B4835" w:rsidP="00C34FC1">
            <w:pPr>
              <w:rPr>
                <w:rFonts w:asciiTheme="minorHAnsi" w:eastAsia="Times New Roman" w:hAnsiTheme="minorHAnsi" w:cs="Helvetica"/>
                <w:b/>
                <w:u w:val="single"/>
              </w:rPr>
            </w:pPr>
            <w:r w:rsidRPr="002F1F2C">
              <w:rPr>
                <w:rFonts w:asciiTheme="minorHAnsi" w:eastAsia="Times New Roman" w:hAnsiTheme="minorHAnsi" w:cs="Helvetica"/>
                <w:b/>
                <w:bCs/>
                <w:u w:val="single"/>
                <w:bdr w:val="none" w:sz="0" w:space="0" w:color="auto" w:frame="1"/>
              </w:rPr>
              <w:t>L= Likelihood</w:t>
            </w:r>
          </w:p>
        </w:tc>
        <w:tc>
          <w:tcPr>
            <w:tcW w:w="4542" w:type="dxa"/>
            <w:hideMark/>
          </w:tcPr>
          <w:p w14:paraId="0459D4A2" w14:textId="77777777" w:rsidR="006B4835" w:rsidRPr="002F1F2C" w:rsidRDefault="006B4835" w:rsidP="00C34FC1">
            <w:pPr>
              <w:rPr>
                <w:rFonts w:asciiTheme="minorHAnsi" w:eastAsia="Times New Roman" w:hAnsiTheme="minorHAnsi" w:cs="Helvetica"/>
                <w:b/>
                <w:u w:val="single"/>
              </w:rPr>
            </w:pPr>
            <w:r w:rsidRPr="002F1F2C">
              <w:rPr>
                <w:rFonts w:asciiTheme="minorHAnsi" w:eastAsia="Times New Roman" w:hAnsiTheme="minorHAnsi" w:cs="Helvetica"/>
                <w:b/>
                <w:bCs/>
                <w:u w:val="single"/>
                <w:bdr w:val="none" w:sz="0" w:space="0" w:color="auto" w:frame="1"/>
              </w:rPr>
              <w:t>Risk      R = S x L</w:t>
            </w:r>
          </w:p>
        </w:tc>
      </w:tr>
      <w:tr w:rsidR="002F1F2C" w:rsidRPr="002F1F2C" w14:paraId="5B53115F" w14:textId="77777777" w:rsidTr="00C34FC1">
        <w:tc>
          <w:tcPr>
            <w:tcW w:w="2823" w:type="dxa"/>
            <w:hideMark/>
          </w:tcPr>
          <w:p w14:paraId="5CD22CA2" w14:textId="77777777" w:rsidR="006B4835" w:rsidRPr="002F1F2C" w:rsidRDefault="006B4835" w:rsidP="00C34FC1">
            <w:pPr>
              <w:rPr>
                <w:rFonts w:asciiTheme="minorHAnsi" w:eastAsia="Times New Roman" w:hAnsiTheme="minorHAnsi" w:cs="Helvetica"/>
              </w:rPr>
            </w:pPr>
            <w:r w:rsidRPr="002F1F2C">
              <w:rPr>
                <w:rFonts w:asciiTheme="minorHAnsi" w:eastAsia="Times New Roman" w:hAnsiTheme="minorHAnsi" w:cs="Helvetica"/>
                <w:b/>
                <w:bCs/>
                <w:bdr w:val="none" w:sz="0" w:space="0" w:color="auto" w:frame="1"/>
              </w:rPr>
              <w:t>1 = Low:  </w:t>
            </w:r>
          </w:p>
          <w:p w14:paraId="06073785" w14:textId="77777777" w:rsidR="006B4835" w:rsidRPr="002F1F2C" w:rsidRDefault="006B4835" w:rsidP="00C34FC1">
            <w:pPr>
              <w:spacing w:before="100" w:beforeAutospacing="1" w:after="100" w:afterAutospacing="1"/>
              <w:textAlignment w:val="baseline"/>
              <w:rPr>
                <w:rFonts w:asciiTheme="minorHAnsi" w:eastAsia="Times New Roman" w:hAnsiTheme="minorHAnsi" w:cs="Helvetica"/>
              </w:rPr>
            </w:pPr>
            <w:r w:rsidRPr="002F1F2C">
              <w:rPr>
                <w:rFonts w:asciiTheme="minorHAnsi" w:eastAsia="Times New Roman" w:hAnsiTheme="minorHAnsi" w:cs="Helvetica"/>
              </w:rPr>
              <w:t>None or minor first aid injury</w:t>
            </w:r>
          </w:p>
        </w:tc>
        <w:tc>
          <w:tcPr>
            <w:tcW w:w="3027" w:type="dxa"/>
            <w:hideMark/>
          </w:tcPr>
          <w:p w14:paraId="5DE995AC" w14:textId="77777777" w:rsidR="006B4835" w:rsidRPr="002F1F2C" w:rsidRDefault="006B4835" w:rsidP="00C34FC1">
            <w:pPr>
              <w:rPr>
                <w:rFonts w:asciiTheme="minorHAnsi" w:eastAsia="Times New Roman" w:hAnsiTheme="minorHAnsi" w:cs="Helvetica"/>
              </w:rPr>
            </w:pPr>
            <w:r w:rsidRPr="002F1F2C">
              <w:rPr>
                <w:rFonts w:asciiTheme="minorHAnsi" w:eastAsia="Times New Roman" w:hAnsiTheme="minorHAnsi" w:cs="Helvetica"/>
                <w:b/>
                <w:bCs/>
                <w:bdr w:val="none" w:sz="0" w:space="0" w:color="auto" w:frame="1"/>
              </w:rPr>
              <w:t>1 = Low:</w:t>
            </w:r>
          </w:p>
          <w:p w14:paraId="651FD5B4" w14:textId="77777777" w:rsidR="006B4835" w:rsidRPr="002F1F2C" w:rsidRDefault="006B4835" w:rsidP="00C34FC1">
            <w:pPr>
              <w:spacing w:before="100" w:beforeAutospacing="1" w:after="100" w:afterAutospacing="1"/>
              <w:textAlignment w:val="baseline"/>
              <w:rPr>
                <w:rFonts w:asciiTheme="minorHAnsi" w:eastAsia="Times New Roman" w:hAnsiTheme="minorHAnsi" w:cs="Helvetica"/>
              </w:rPr>
            </w:pPr>
            <w:r w:rsidRPr="002F1F2C">
              <w:rPr>
                <w:rFonts w:asciiTheme="minorHAnsi" w:eastAsia="Times New Roman" w:hAnsiTheme="minorHAnsi" w:cs="Helvetica"/>
              </w:rPr>
              <w:t>Seldom or never likely to happen</w:t>
            </w:r>
          </w:p>
        </w:tc>
        <w:tc>
          <w:tcPr>
            <w:tcW w:w="4542" w:type="dxa"/>
            <w:hideMark/>
          </w:tcPr>
          <w:p w14:paraId="11563BA7" w14:textId="77777777" w:rsidR="006B4835" w:rsidRPr="002F1F2C" w:rsidRDefault="006B4835" w:rsidP="00C34FC1">
            <w:pPr>
              <w:rPr>
                <w:rFonts w:asciiTheme="minorHAnsi" w:eastAsia="Times New Roman" w:hAnsiTheme="minorHAnsi" w:cs="Helvetica"/>
              </w:rPr>
            </w:pPr>
            <w:r w:rsidRPr="002F1F2C">
              <w:rPr>
                <w:rFonts w:asciiTheme="minorHAnsi" w:eastAsia="Times New Roman" w:hAnsiTheme="minorHAnsi" w:cs="Helvetica"/>
                <w:b/>
                <w:bCs/>
                <w:bdr w:val="none" w:sz="0" w:space="0" w:color="auto" w:frame="1"/>
              </w:rPr>
              <w:t>1, 2 or 3</w:t>
            </w:r>
            <w:r w:rsidRPr="002F1F2C">
              <w:rPr>
                <w:rFonts w:asciiTheme="minorHAnsi" w:eastAsia="Times New Roman" w:hAnsiTheme="minorHAnsi" w:cs="Helvetica"/>
              </w:rPr>
              <w:t> = </w:t>
            </w:r>
            <w:r w:rsidRPr="002F1F2C">
              <w:rPr>
                <w:rFonts w:asciiTheme="minorHAnsi" w:eastAsia="Times New Roman" w:hAnsiTheme="minorHAnsi" w:cs="Helvetica"/>
                <w:b/>
                <w:bCs/>
                <w:bdr w:val="none" w:sz="0" w:space="0" w:color="auto" w:frame="1"/>
              </w:rPr>
              <w:t>Low</w:t>
            </w:r>
            <w:r w:rsidRPr="002F1F2C">
              <w:rPr>
                <w:rFonts w:asciiTheme="minorHAnsi" w:eastAsia="Times New Roman" w:hAnsiTheme="minorHAnsi" w:cs="Helvetica"/>
              </w:rPr>
              <w:t>.</w:t>
            </w:r>
          </w:p>
          <w:p w14:paraId="343B204E" w14:textId="77777777" w:rsidR="006B4835" w:rsidRPr="002F1F2C" w:rsidRDefault="006B4835" w:rsidP="00C34FC1">
            <w:pPr>
              <w:spacing w:before="100" w:beforeAutospacing="1" w:after="100" w:afterAutospacing="1"/>
              <w:textAlignment w:val="baseline"/>
              <w:rPr>
                <w:rFonts w:asciiTheme="minorHAnsi" w:eastAsia="Times New Roman" w:hAnsiTheme="minorHAnsi" w:cs="Helvetica"/>
              </w:rPr>
            </w:pPr>
            <w:r w:rsidRPr="002F1F2C">
              <w:rPr>
                <w:rFonts w:asciiTheme="minorHAnsi" w:eastAsia="Times New Roman" w:hAnsiTheme="minorHAnsi" w:cs="Helvetica"/>
              </w:rPr>
              <w:t>Risk is controlled as far as reasonably practicable by most riders and leaders following most guidelines</w:t>
            </w:r>
          </w:p>
        </w:tc>
      </w:tr>
      <w:tr w:rsidR="002F1F2C" w:rsidRPr="002F1F2C" w14:paraId="257623A5" w14:textId="77777777" w:rsidTr="00C34FC1">
        <w:tc>
          <w:tcPr>
            <w:tcW w:w="2823" w:type="dxa"/>
          </w:tcPr>
          <w:p w14:paraId="1CCE5CD4" w14:textId="77777777" w:rsidR="006B4835" w:rsidRPr="002F1F2C" w:rsidRDefault="006B4835" w:rsidP="00C34FC1">
            <w:pPr>
              <w:spacing w:beforeAutospacing="1" w:afterAutospacing="1"/>
              <w:textAlignment w:val="baseline"/>
              <w:rPr>
                <w:rFonts w:asciiTheme="minorHAnsi" w:eastAsia="Times New Roman" w:hAnsiTheme="minorHAnsi" w:cs="Helvetica"/>
              </w:rPr>
            </w:pPr>
            <w:r w:rsidRPr="002F1F2C">
              <w:rPr>
                <w:rFonts w:asciiTheme="minorHAnsi" w:eastAsia="Times New Roman" w:hAnsiTheme="minorHAnsi" w:cs="Helvetica"/>
                <w:b/>
                <w:bCs/>
                <w:bdr w:val="none" w:sz="0" w:space="0" w:color="auto" w:frame="1"/>
              </w:rPr>
              <w:t>2 = Medium</w:t>
            </w:r>
            <w:r w:rsidRPr="002F1F2C">
              <w:rPr>
                <w:rFonts w:asciiTheme="minorHAnsi" w:eastAsia="Times New Roman" w:hAnsiTheme="minorHAnsi" w:cs="Helvetica"/>
              </w:rPr>
              <w:t>:</w:t>
            </w:r>
          </w:p>
          <w:p w14:paraId="33CBF966" w14:textId="77777777" w:rsidR="006B4835" w:rsidRPr="002F1F2C" w:rsidRDefault="006B4835" w:rsidP="00C34FC1">
            <w:pPr>
              <w:spacing w:before="100" w:beforeAutospacing="1" w:after="100" w:afterAutospacing="1"/>
              <w:textAlignment w:val="baseline"/>
              <w:rPr>
                <w:rFonts w:asciiTheme="minorHAnsi" w:eastAsia="Times New Roman" w:hAnsiTheme="minorHAnsi" w:cs="Helvetica"/>
                <w:b/>
                <w:bCs/>
                <w:bdr w:val="none" w:sz="0" w:space="0" w:color="auto" w:frame="1"/>
              </w:rPr>
            </w:pPr>
            <w:r w:rsidRPr="002F1F2C">
              <w:rPr>
                <w:rFonts w:asciiTheme="minorHAnsi" w:eastAsia="Times New Roman" w:hAnsiTheme="minorHAnsi" w:cs="Helvetica"/>
              </w:rPr>
              <w:t>Outpatient treatment injury</w:t>
            </w:r>
          </w:p>
        </w:tc>
        <w:tc>
          <w:tcPr>
            <w:tcW w:w="3027" w:type="dxa"/>
          </w:tcPr>
          <w:p w14:paraId="332B835D" w14:textId="77777777" w:rsidR="006B4835" w:rsidRPr="002F1F2C" w:rsidRDefault="006B4835" w:rsidP="00C34FC1">
            <w:pPr>
              <w:spacing w:beforeAutospacing="1" w:afterAutospacing="1"/>
              <w:textAlignment w:val="baseline"/>
              <w:rPr>
                <w:rFonts w:asciiTheme="minorHAnsi" w:eastAsia="Times New Roman" w:hAnsiTheme="minorHAnsi" w:cs="Helvetica"/>
              </w:rPr>
            </w:pPr>
            <w:r w:rsidRPr="002F1F2C">
              <w:rPr>
                <w:rFonts w:asciiTheme="minorHAnsi" w:eastAsia="Times New Roman" w:hAnsiTheme="minorHAnsi" w:cs="Helvetica"/>
                <w:b/>
                <w:bCs/>
                <w:bdr w:val="none" w:sz="0" w:space="0" w:color="auto" w:frame="1"/>
              </w:rPr>
              <w:t>2 = Medium</w:t>
            </w:r>
            <w:r w:rsidRPr="002F1F2C">
              <w:rPr>
                <w:rFonts w:asciiTheme="minorHAnsi" w:eastAsia="Times New Roman" w:hAnsiTheme="minorHAnsi" w:cs="Helvetica"/>
              </w:rPr>
              <w:t>:</w:t>
            </w:r>
          </w:p>
          <w:p w14:paraId="275B614D" w14:textId="77777777" w:rsidR="006B4835" w:rsidRPr="002F1F2C" w:rsidRDefault="006B4835" w:rsidP="00C34FC1">
            <w:pPr>
              <w:spacing w:before="100" w:beforeAutospacing="1" w:after="100" w:afterAutospacing="1"/>
              <w:textAlignment w:val="baseline"/>
              <w:rPr>
                <w:rFonts w:asciiTheme="minorHAnsi" w:eastAsia="Times New Roman" w:hAnsiTheme="minorHAnsi" w:cs="Helvetica"/>
              </w:rPr>
            </w:pPr>
            <w:r w:rsidRPr="002F1F2C">
              <w:rPr>
                <w:rFonts w:asciiTheme="minorHAnsi" w:eastAsia="Times New Roman" w:hAnsiTheme="minorHAnsi" w:cs="Helvetica"/>
              </w:rPr>
              <w:t>Reasonably likely to happen</w:t>
            </w:r>
          </w:p>
          <w:p w14:paraId="77B08AA1" w14:textId="77777777" w:rsidR="006B4835" w:rsidRPr="002F1F2C" w:rsidRDefault="006B4835" w:rsidP="00C34FC1">
            <w:pPr>
              <w:rPr>
                <w:rFonts w:asciiTheme="minorHAnsi" w:eastAsia="Times New Roman" w:hAnsiTheme="minorHAnsi" w:cs="Helvetica"/>
                <w:b/>
                <w:bCs/>
                <w:bdr w:val="none" w:sz="0" w:space="0" w:color="auto" w:frame="1"/>
              </w:rPr>
            </w:pPr>
          </w:p>
        </w:tc>
        <w:tc>
          <w:tcPr>
            <w:tcW w:w="4542" w:type="dxa"/>
          </w:tcPr>
          <w:p w14:paraId="4AC34384" w14:textId="77777777" w:rsidR="006B4835" w:rsidRPr="002F1F2C" w:rsidRDefault="006B4835" w:rsidP="00C34FC1">
            <w:pPr>
              <w:spacing w:beforeAutospacing="1" w:afterAutospacing="1"/>
              <w:textAlignment w:val="baseline"/>
              <w:rPr>
                <w:rFonts w:asciiTheme="minorHAnsi" w:eastAsia="Times New Roman" w:hAnsiTheme="minorHAnsi" w:cs="Helvetica"/>
              </w:rPr>
            </w:pPr>
            <w:r w:rsidRPr="002F1F2C">
              <w:rPr>
                <w:rFonts w:asciiTheme="minorHAnsi" w:eastAsia="Times New Roman" w:hAnsiTheme="minorHAnsi" w:cs="Helvetica"/>
                <w:b/>
                <w:bCs/>
                <w:bdr w:val="none" w:sz="0" w:space="0" w:color="auto" w:frame="1"/>
              </w:rPr>
              <w:t> 4</w:t>
            </w:r>
            <w:r w:rsidRPr="002F1F2C">
              <w:rPr>
                <w:rFonts w:asciiTheme="minorHAnsi" w:eastAsia="Times New Roman" w:hAnsiTheme="minorHAnsi" w:cs="Helvetica"/>
              </w:rPr>
              <w:t> = </w:t>
            </w:r>
            <w:r w:rsidRPr="002F1F2C">
              <w:rPr>
                <w:rFonts w:asciiTheme="minorHAnsi" w:eastAsia="Times New Roman" w:hAnsiTheme="minorHAnsi" w:cs="Helvetica"/>
                <w:b/>
                <w:bCs/>
                <w:bdr w:val="none" w:sz="0" w:space="0" w:color="auto" w:frame="1"/>
              </w:rPr>
              <w:t>Medium</w:t>
            </w:r>
            <w:r w:rsidRPr="002F1F2C">
              <w:rPr>
                <w:rFonts w:asciiTheme="minorHAnsi" w:eastAsia="Times New Roman" w:hAnsiTheme="minorHAnsi" w:cs="Helvetica"/>
              </w:rPr>
              <w:t>.</w:t>
            </w:r>
          </w:p>
          <w:p w14:paraId="4001F08D" w14:textId="77777777" w:rsidR="006B4835" w:rsidRPr="002F1F2C" w:rsidRDefault="006B4835" w:rsidP="00C34FC1">
            <w:pPr>
              <w:spacing w:before="100" w:beforeAutospacing="1" w:after="100" w:afterAutospacing="1"/>
              <w:textAlignment w:val="baseline"/>
              <w:rPr>
                <w:rFonts w:asciiTheme="minorHAnsi" w:eastAsia="Times New Roman" w:hAnsiTheme="minorHAnsi" w:cs="Helvetica"/>
              </w:rPr>
            </w:pPr>
            <w:r w:rsidRPr="002F1F2C">
              <w:rPr>
                <w:rFonts w:asciiTheme="minorHAnsi" w:eastAsia="Times New Roman" w:hAnsiTheme="minorHAnsi" w:cs="Helvetica"/>
              </w:rPr>
              <w:t>Risk is controlled by all riders and leader following all guidelines.</w:t>
            </w:r>
          </w:p>
        </w:tc>
      </w:tr>
      <w:tr w:rsidR="002F1F2C" w:rsidRPr="002F1F2C" w14:paraId="74DBC654" w14:textId="77777777" w:rsidTr="00C34FC1">
        <w:tc>
          <w:tcPr>
            <w:tcW w:w="2823" w:type="dxa"/>
          </w:tcPr>
          <w:p w14:paraId="4042434A" w14:textId="77777777" w:rsidR="006B4835" w:rsidRPr="002F1F2C" w:rsidRDefault="006B4835" w:rsidP="00C34FC1">
            <w:pPr>
              <w:spacing w:beforeAutospacing="1" w:afterAutospacing="1"/>
              <w:textAlignment w:val="baseline"/>
              <w:rPr>
                <w:rFonts w:asciiTheme="minorHAnsi" w:eastAsia="Times New Roman" w:hAnsiTheme="minorHAnsi" w:cs="Helvetica"/>
              </w:rPr>
            </w:pPr>
            <w:r w:rsidRPr="002F1F2C">
              <w:rPr>
                <w:rFonts w:asciiTheme="minorHAnsi" w:eastAsia="Times New Roman" w:hAnsiTheme="minorHAnsi" w:cs="Helvetica"/>
                <w:b/>
                <w:bCs/>
                <w:bdr w:val="none" w:sz="0" w:space="0" w:color="auto" w:frame="1"/>
              </w:rPr>
              <w:t>3 = High</w:t>
            </w:r>
            <w:r w:rsidRPr="002F1F2C">
              <w:rPr>
                <w:rFonts w:asciiTheme="minorHAnsi" w:eastAsia="Times New Roman" w:hAnsiTheme="minorHAnsi" w:cs="Helvetica"/>
              </w:rPr>
              <w:t>:</w:t>
            </w:r>
          </w:p>
          <w:p w14:paraId="491C3943" w14:textId="77777777" w:rsidR="006B4835" w:rsidRPr="002F1F2C" w:rsidRDefault="006B4835" w:rsidP="00C34FC1">
            <w:pPr>
              <w:rPr>
                <w:rFonts w:asciiTheme="minorHAnsi" w:eastAsia="Times New Roman" w:hAnsiTheme="minorHAnsi" w:cs="Helvetica"/>
                <w:b/>
                <w:bCs/>
                <w:bdr w:val="none" w:sz="0" w:space="0" w:color="auto" w:frame="1"/>
              </w:rPr>
            </w:pPr>
            <w:r w:rsidRPr="002F1F2C">
              <w:rPr>
                <w:rFonts w:asciiTheme="minorHAnsi" w:eastAsia="Times New Roman" w:hAnsiTheme="minorHAnsi" w:cs="Helvetica"/>
              </w:rPr>
              <w:t>Hospitalisation or fatal injury</w:t>
            </w:r>
          </w:p>
        </w:tc>
        <w:tc>
          <w:tcPr>
            <w:tcW w:w="3027" w:type="dxa"/>
          </w:tcPr>
          <w:p w14:paraId="5ACD8ED6" w14:textId="77777777" w:rsidR="006B4835" w:rsidRPr="002F1F2C" w:rsidRDefault="006B4835" w:rsidP="00C34FC1">
            <w:pPr>
              <w:spacing w:beforeAutospacing="1" w:afterAutospacing="1"/>
              <w:textAlignment w:val="baseline"/>
              <w:rPr>
                <w:rFonts w:asciiTheme="minorHAnsi" w:eastAsia="Times New Roman" w:hAnsiTheme="minorHAnsi" w:cs="Helvetica"/>
              </w:rPr>
            </w:pPr>
            <w:r w:rsidRPr="002F1F2C">
              <w:rPr>
                <w:rFonts w:asciiTheme="minorHAnsi" w:eastAsia="Times New Roman" w:hAnsiTheme="minorHAnsi" w:cs="Helvetica"/>
                <w:b/>
                <w:bCs/>
                <w:bdr w:val="none" w:sz="0" w:space="0" w:color="auto" w:frame="1"/>
              </w:rPr>
              <w:t>3 = High</w:t>
            </w:r>
            <w:r w:rsidRPr="002F1F2C">
              <w:rPr>
                <w:rFonts w:asciiTheme="minorHAnsi" w:eastAsia="Times New Roman" w:hAnsiTheme="minorHAnsi" w:cs="Helvetica"/>
              </w:rPr>
              <w:t>:</w:t>
            </w:r>
          </w:p>
          <w:p w14:paraId="1AED9D3B" w14:textId="77777777" w:rsidR="006B4835" w:rsidRPr="002F1F2C" w:rsidRDefault="006B4835" w:rsidP="00C34FC1">
            <w:pPr>
              <w:rPr>
                <w:rFonts w:asciiTheme="minorHAnsi" w:eastAsia="Times New Roman" w:hAnsiTheme="minorHAnsi" w:cs="Helvetica"/>
                <w:b/>
                <w:bCs/>
                <w:bdr w:val="none" w:sz="0" w:space="0" w:color="auto" w:frame="1"/>
              </w:rPr>
            </w:pPr>
            <w:r w:rsidRPr="002F1F2C">
              <w:rPr>
                <w:rFonts w:asciiTheme="minorHAnsi" w:eastAsia="Times New Roman" w:hAnsiTheme="minorHAnsi" w:cs="Helvetica"/>
              </w:rPr>
              <w:t>Extremely likely to happen</w:t>
            </w:r>
          </w:p>
        </w:tc>
        <w:tc>
          <w:tcPr>
            <w:tcW w:w="4542" w:type="dxa"/>
          </w:tcPr>
          <w:p w14:paraId="28B5B315" w14:textId="77777777" w:rsidR="006B4835" w:rsidRPr="002F1F2C" w:rsidRDefault="006B4835" w:rsidP="00C34FC1">
            <w:pPr>
              <w:spacing w:beforeAutospacing="1" w:afterAutospacing="1"/>
              <w:textAlignment w:val="baseline"/>
              <w:rPr>
                <w:rFonts w:asciiTheme="minorHAnsi" w:eastAsia="Times New Roman" w:hAnsiTheme="minorHAnsi" w:cs="Helvetica"/>
              </w:rPr>
            </w:pPr>
            <w:r w:rsidRPr="002F1F2C">
              <w:rPr>
                <w:rFonts w:asciiTheme="minorHAnsi" w:eastAsia="Times New Roman" w:hAnsiTheme="minorHAnsi" w:cs="Helvetica"/>
                <w:b/>
                <w:bCs/>
                <w:bdr w:val="none" w:sz="0" w:space="0" w:color="auto" w:frame="1"/>
              </w:rPr>
              <w:t>6 &amp; 9 = High.  </w:t>
            </w:r>
          </w:p>
          <w:p w14:paraId="5DA3ED84" w14:textId="77777777" w:rsidR="006B4835" w:rsidRPr="002F1F2C" w:rsidRDefault="006B4835" w:rsidP="00C34FC1">
            <w:pPr>
              <w:rPr>
                <w:rFonts w:asciiTheme="minorHAnsi" w:eastAsia="Times New Roman" w:hAnsiTheme="minorHAnsi" w:cs="Helvetica"/>
                <w:b/>
                <w:bCs/>
                <w:bdr w:val="none" w:sz="0" w:space="0" w:color="auto" w:frame="1"/>
              </w:rPr>
            </w:pPr>
            <w:r w:rsidRPr="002F1F2C">
              <w:rPr>
                <w:rFonts w:asciiTheme="minorHAnsi" w:eastAsia="Times New Roman" w:hAnsiTheme="minorHAnsi" w:cs="Helvetica"/>
                <w:b/>
                <w:bCs/>
                <w:i/>
                <w:iCs/>
                <w:bdr w:val="none" w:sz="0" w:space="0" w:color="auto" w:frame="1"/>
              </w:rPr>
              <w:t>Do not start the ride! Further actions are required.  </w:t>
            </w:r>
          </w:p>
        </w:tc>
      </w:tr>
    </w:tbl>
    <w:p w14:paraId="64B182D9" w14:textId="0BE8EF3F" w:rsidR="00757B13" w:rsidRPr="002F1F2C" w:rsidRDefault="00797D4E" w:rsidP="00962C56">
      <w:pPr>
        <w:shd w:val="clear" w:color="auto" w:fill="FFFFFF"/>
        <w:spacing w:beforeAutospacing="1" w:afterAutospacing="1"/>
        <w:textAlignment w:val="baseline"/>
        <w:rPr>
          <w:rFonts w:asciiTheme="minorHAnsi" w:eastAsia="Times New Roman" w:hAnsiTheme="minorHAnsi" w:cs="Helvetica"/>
          <w:b/>
          <w:bCs/>
          <w:bdr w:val="none" w:sz="0" w:space="0" w:color="auto" w:frame="1"/>
        </w:rPr>
      </w:pPr>
      <w:r w:rsidRPr="002F1F2C">
        <w:rPr>
          <w:rFonts w:asciiTheme="minorHAnsi" w:eastAsia="Times New Roman" w:hAnsiTheme="minorHAnsi" w:cs="Helvetica"/>
          <w:b/>
          <w:bCs/>
          <w:bdr w:val="none" w:sz="0" w:space="0" w:color="auto" w:frame="1"/>
        </w:rPr>
        <w:t>The Risk Assessment uses a High, Medium, Low indicator method. </w:t>
      </w:r>
      <w:r w:rsidRPr="002F1F2C">
        <w:rPr>
          <w:rFonts w:asciiTheme="minorHAnsi" w:eastAsia="Times New Roman" w:hAnsiTheme="minorHAnsi" w:cs="Helvetica"/>
        </w:rPr>
        <w:t xml:space="preserve">It’s a careful examination of what in our club ride activities presents a hazard and could cause harm to people. It then identifies ways to reduce and manage these risks. These are the control measures to be implemented by all riders on a club run. This Risk Assessment is generic, that is, it is suitable for all non-competitive </w:t>
      </w:r>
      <w:r w:rsidR="006B4835" w:rsidRPr="002F1F2C">
        <w:rPr>
          <w:rFonts w:asciiTheme="minorHAnsi" w:eastAsia="Times New Roman" w:hAnsiTheme="minorHAnsi" w:cs="Helvetica"/>
        </w:rPr>
        <w:t>ARCC</w:t>
      </w:r>
      <w:r w:rsidRPr="002F1F2C">
        <w:rPr>
          <w:rFonts w:asciiTheme="minorHAnsi" w:eastAsia="Times New Roman" w:hAnsiTheme="minorHAnsi" w:cs="Helvetica"/>
        </w:rPr>
        <w:t xml:space="preserve"> club rides. As the severity of a hazard cannot be reduced the control measures seek to reduce the likelihood of the hazard occurring.</w:t>
      </w:r>
      <w:r w:rsidRPr="002F1F2C">
        <w:rPr>
          <w:rFonts w:asciiTheme="minorHAnsi" w:eastAsia="Times New Roman" w:hAnsiTheme="minorHAnsi" w:cs="Helvetica"/>
          <w:b/>
          <w:bCs/>
          <w:bdr w:val="none" w:sz="0" w:space="0" w:color="auto" w:frame="1"/>
        </w:rPr>
        <w:t> </w:t>
      </w:r>
    </w:p>
    <w:p w14:paraId="4A058046" w14:textId="77777777" w:rsidR="00DF5197" w:rsidRPr="00DF5197" w:rsidRDefault="00DF5197" w:rsidP="00DF5197">
      <w:pPr>
        <w:rPr>
          <w:rFonts w:asciiTheme="minorHAnsi" w:eastAsia="Times New Roman" w:hAnsiTheme="minorHAnsi" w:cs="Helvetica"/>
        </w:rPr>
      </w:pPr>
    </w:p>
    <w:p w14:paraId="070DE530" w14:textId="307AB1D5" w:rsidR="002F1F2C" w:rsidRDefault="002F1F2C" w:rsidP="00DF5197">
      <w:pPr>
        <w:rPr>
          <w:rFonts w:asciiTheme="minorHAnsi" w:eastAsia="Times New Roman" w:hAnsiTheme="minorHAnsi" w:cs="Helvetica"/>
        </w:rPr>
      </w:pPr>
    </w:p>
    <w:p w14:paraId="2075A3D6" w14:textId="77777777" w:rsidR="002F1F2C" w:rsidRPr="002F1F2C" w:rsidRDefault="002F1F2C" w:rsidP="002F1F2C">
      <w:pPr>
        <w:rPr>
          <w:rFonts w:asciiTheme="minorHAnsi" w:eastAsia="Times New Roman" w:hAnsiTheme="minorHAnsi" w:cs="Helvetica"/>
        </w:rPr>
      </w:pPr>
    </w:p>
    <w:p w14:paraId="13619579" w14:textId="77777777" w:rsidR="002F1F2C" w:rsidRPr="002F1F2C" w:rsidRDefault="002F1F2C" w:rsidP="002F1F2C">
      <w:pPr>
        <w:rPr>
          <w:rFonts w:asciiTheme="minorHAnsi" w:eastAsia="Times New Roman" w:hAnsiTheme="minorHAnsi" w:cs="Helvetica"/>
        </w:rPr>
      </w:pPr>
    </w:p>
    <w:p w14:paraId="79D24C5C" w14:textId="77777777" w:rsidR="002F1F2C" w:rsidRPr="002F1F2C" w:rsidRDefault="002F1F2C" w:rsidP="002F1F2C">
      <w:pPr>
        <w:rPr>
          <w:rFonts w:asciiTheme="minorHAnsi" w:eastAsia="Times New Roman" w:hAnsiTheme="minorHAnsi" w:cs="Helvetica"/>
        </w:rPr>
      </w:pPr>
    </w:p>
    <w:p w14:paraId="59FF1768" w14:textId="4F895137" w:rsidR="002F1F2C" w:rsidRDefault="002F1F2C" w:rsidP="002F1F2C">
      <w:pPr>
        <w:tabs>
          <w:tab w:val="left" w:pos="1608"/>
        </w:tabs>
        <w:rPr>
          <w:rFonts w:asciiTheme="minorHAnsi" w:eastAsia="Times New Roman" w:hAnsiTheme="minorHAnsi" w:cs="Helvetica"/>
        </w:rPr>
        <w:sectPr w:rsidR="002F1F2C" w:rsidSect="00DF5197">
          <w:headerReference w:type="even" r:id="rId9"/>
          <w:headerReference w:type="default" r:id="rId10"/>
          <w:footerReference w:type="even" r:id="rId11"/>
          <w:footerReference w:type="default" r:id="rId12"/>
          <w:headerReference w:type="first" r:id="rId13"/>
          <w:footerReference w:type="first" r:id="rId14"/>
          <w:pgSz w:w="11900" w:h="16838"/>
          <w:pgMar w:top="1440" w:right="726" w:bottom="1440" w:left="720" w:header="0" w:footer="0" w:gutter="0"/>
          <w:cols w:space="0" w:equalWidth="0">
            <w:col w:w="10460"/>
          </w:cols>
          <w:docGrid w:linePitch="360"/>
        </w:sectPr>
      </w:pPr>
    </w:p>
    <w:p w14:paraId="09C90187" w14:textId="600925E1" w:rsidR="00962C56" w:rsidRPr="002F1F2C" w:rsidRDefault="00E4218B" w:rsidP="002F1F2C">
      <w:pPr>
        <w:tabs>
          <w:tab w:val="left" w:pos="1608"/>
        </w:tabs>
        <w:rPr>
          <w:rFonts w:asciiTheme="minorHAnsi" w:eastAsia="Times New Roman" w:hAnsiTheme="minorHAnsi" w:cs="Helvetica"/>
        </w:rPr>
      </w:pPr>
      <w:r>
        <w:rPr>
          <w:rFonts w:asciiTheme="minorHAnsi" w:eastAsia="Times New Roman" w:hAnsiTheme="minorHAnsi" w:cs="Helvetica"/>
          <w:b/>
          <w:bCs/>
          <w:color w:val="171717"/>
          <w:sz w:val="28"/>
          <w:u w:val="single"/>
          <w:bdr w:val="none" w:sz="0" w:space="0" w:color="auto" w:frame="1"/>
        </w:rPr>
        <w:lastRenderedPageBreak/>
        <w:t>R</w:t>
      </w:r>
      <w:r w:rsidR="006B4835" w:rsidRPr="00C34FC1">
        <w:rPr>
          <w:rFonts w:asciiTheme="minorHAnsi" w:eastAsia="Times New Roman" w:hAnsiTheme="minorHAnsi" w:cs="Helvetica"/>
          <w:b/>
          <w:bCs/>
          <w:color w:val="171717"/>
          <w:sz w:val="28"/>
          <w:u w:val="single"/>
          <w:bdr w:val="none" w:sz="0" w:space="0" w:color="auto" w:frame="1"/>
        </w:rPr>
        <w:t xml:space="preserve">isks and </w:t>
      </w:r>
      <w:r w:rsidR="00962C56" w:rsidRPr="00C34FC1">
        <w:rPr>
          <w:rFonts w:asciiTheme="minorHAnsi" w:eastAsia="Times New Roman" w:hAnsiTheme="minorHAnsi" w:cs="Helvetica"/>
          <w:b/>
          <w:bCs/>
          <w:color w:val="171717"/>
          <w:sz w:val="28"/>
          <w:u w:val="single"/>
          <w:bdr w:val="none" w:sz="0" w:space="0" w:color="auto" w:frame="1"/>
        </w:rPr>
        <w:t>C</w:t>
      </w:r>
      <w:r w:rsidR="006B4835" w:rsidRPr="00C34FC1">
        <w:rPr>
          <w:rFonts w:asciiTheme="minorHAnsi" w:eastAsia="Times New Roman" w:hAnsiTheme="minorHAnsi" w:cs="Helvetica"/>
          <w:b/>
          <w:bCs/>
          <w:color w:val="171717"/>
          <w:sz w:val="28"/>
          <w:u w:val="single"/>
          <w:bdr w:val="none" w:sz="0" w:space="0" w:color="auto" w:frame="1"/>
        </w:rPr>
        <w:t>ontrol measures</w:t>
      </w:r>
    </w:p>
    <w:tbl>
      <w:tblPr>
        <w:tblStyle w:val="TableGrid"/>
        <w:tblW w:w="15026" w:type="dxa"/>
        <w:tblInd w:w="-652" w:type="dxa"/>
        <w:tblLayout w:type="fixed"/>
        <w:tblCellMar>
          <w:top w:w="57" w:type="dxa"/>
          <w:left w:w="57" w:type="dxa"/>
          <w:bottom w:w="57" w:type="dxa"/>
          <w:right w:w="57" w:type="dxa"/>
        </w:tblCellMar>
        <w:tblLook w:val="04A0" w:firstRow="1" w:lastRow="0" w:firstColumn="1" w:lastColumn="0" w:noHBand="0" w:noVBand="1"/>
      </w:tblPr>
      <w:tblGrid>
        <w:gridCol w:w="2269"/>
        <w:gridCol w:w="850"/>
        <w:gridCol w:w="1134"/>
        <w:gridCol w:w="1134"/>
        <w:gridCol w:w="5329"/>
        <w:gridCol w:w="1333"/>
        <w:gridCol w:w="1276"/>
        <w:gridCol w:w="1418"/>
        <w:gridCol w:w="283"/>
      </w:tblGrid>
      <w:tr w:rsidR="003469AF" w:rsidRPr="00871437" w14:paraId="7B9D5258" w14:textId="72A198EB" w:rsidTr="006532E3">
        <w:trPr>
          <w:gridAfter w:val="1"/>
          <w:wAfter w:w="283" w:type="dxa"/>
          <w:trHeight w:val="481"/>
        </w:trPr>
        <w:tc>
          <w:tcPr>
            <w:tcW w:w="2269" w:type="dxa"/>
            <w:vMerge w:val="restart"/>
            <w:tcBorders>
              <w:top w:val="single" w:sz="4" w:space="0" w:color="auto"/>
              <w:left w:val="single" w:sz="4" w:space="0" w:color="auto"/>
              <w:bottom w:val="single" w:sz="4" w:space="0" w:color="auto"/>
              <w:right w:val="single" w:sz="4" w:space="0" w:color="auto"/>
            </w:tcBorders>
            <w:hideMark/>
          </w:tcPr>
          <w:p w14:paraId="7F4C575B" w14:textId="3D2910EC" w:rsidR="00757B13" w:rsidRPr="003469AF" w:rsidRDefault="00757B13" w:rsidP="00E4218B">
            <w:pPr>
              <w:rPr>
                <w:rFonts w:asciiTheme="minorHAnsi" w:eastAsia="Times New Roman" w:hAnsiTheme="minorHAnsi" w:cs="Helvetica"/>
                <w:color w:val="171717"/>
                <w:u w:val="single"/>
              </w:rPr>
            </w:pPr>
            <w:r w:rsidRPr="003469AF">
              <w:rPr>
                <w:rFonts w:asciiTheme="minorHAnsi" w:eastAsia="Times New Roman" w:hAnsiTheme="minorHAnsi" w:cs="Helvetica"/>
                <w:b/>
                <w:bCs/>
                <w:color w:val="171717"/>
                <w:u w:val="single"/>
                <w:bdr w:val="none" w:sz="0" w:space="0" w:color="auto" w:frame="1"/>
              </w:rPr>
              <w:t>Activity/Hazard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EC02A8E" w14:textId="77777777" w:rsidR="00757B13" w:rsidRPr="003469AF" w:rsidRDefault="00757B13" w:rsidP="00E4218B">
            <w:pPr>
              <w:rPr>
                <w:rFonts w:asciiTheme="minorHAnsi" w:eastAsia="Times New Roman" w:hAnsiTheme="minorHAnsi" w:cs="Helvetica"/>
                <w:color w:val="171717"/>
                <w:u w:val="single"/>
              </w:rPr>
            </w:pPr>
            <w:r w:rsidRPr="003469AF">
              <w:rPr>
                <w:rFonts w:asciiTheme="minorHAnsi" w:eastAsia="Times New Roman" w:hAnsiTheme="minorHAnsi" w:cs="Helvetica"/>
                <w:b/>
                <w:bCs/>
                <w:color w:val="171717"/>
                <w:u w:val="single"/>
                <w:bdr w:val="none" w:sz="0" w:space="0" w:color="auto" w:frame="1"/>
              </w:rPr>
              <w:t>Severity</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D2D6407" w14:textId="77777777" w:rsidR="00757B13" w:rsidRPr="003469AF" w:rsidRDefault="00757B13" w:rsidP="00E4218B">
            <w:pPr>
              <w:rPr>
                <w:rFonts w:asciiTheme="minorHAnsi" w:eastAsia="Times New Roman" w:hAnsiTheme="minorHAnsi" w:cs="Helvetica"/>
                <w:color w:val="171717"/>
                <w:u w:val="single"/>
              </w:rPr>
            </w:pPr>
            <w:r w:rsidRPr="003469AF">
              <w:rPr>
                <w:rFonts w:asciiTheme="minorHAnsi" w:eastAsia="Times New Roman" w:hAnsiTheme="minorHAnsi" w:cs="Helvetica"/>
                <w:b/>
                <w:bCs/>
                <w:color w:val="171717"/>
                <w:u w:val="single"/>
                <w:bdr w:val="none" w:sz="0" w:space="0" w:color="auto" w:frame="1"/>
              </w:rPr>
              <w:t>Likelihood</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1631D3B" w14:textId="77777777" w:rsidR="00757B13" w:rsidRPr="003469AF" w:rsidRDefault="00757B13" w:rsidP="23ACAB09">
            <w:pPr>
              <w:rPr>
                <w:rFonts w:asciiTheme="minorHAnsi" w:eastAsia="Times New Roman" w:hAnsiTheme="minorHAnsi" w:cs="Helvetica"/>
                <w:color w:val="171717"/>
                <w:u w:val="single"/>
              </w:rPr>
            </w:pPr>
            <w:r w:rsidRPr="23ACAB09">
              <w:rPr>
                <w:rFonts w:asciiTheme="minorHAnsi" w:eastAsia="Times New Roman" w:hAnsiTheme="minorHAnsi" w:cs="Helvetica"/>
                <w:b/>
                <w:bCs/>
                <w:color w:val="171717"/>
                <w:u w:val="single"/>
                <w:bdr w:val="none" w:sz="0" w:space="0" w:color="auto" w:frame="1"/>
              </w:rPr>
              <w:t>Initial risk</w:t>
            </w:r>
          </w:p>
        </w:tc>
        <w:tc>
          <w:tcPr>
            <w:tcW w:w="5329" w:type="dxa"/>
            <w:vMerge w:val="restart"/>
            <w:tcBorders>
              <w:top w:val="single" w:sz="4" w:space="0" w:color="auto"/>
              <w:left w:val="single" w:sz="4" w:space="0" w:color="auto"/>
              <w:bottom w:val="single" w:sz="4" w:space="0" w:color="auto"/>
              <w:right w:val="single" w:sz="4" w:space="0" w:color="auto"/>
            </w:tcBorders>
            <w:hideMark/>
          </w:tcPr>
          <w:p w14:paraId="06F6D66E" w14:textId="52BA26B4" w:rsidR="00757B13" w:rsidRPr="003469AF" w:rsidRDefault="00757B13" w:rsidP="00E4218B">
            <w:pPr>
              <w:rPr>
                <w:rFonts w:asciiTheme="minorHAnsi" w:eastAsia="Times New Roman" w:hAnsiTheme="minorHAnsi" w:cs="Helvetica"/>
                <w:color w:val="171717"/>
                <w:u w:val="single"/>
              </w:rPr>
            </w:pPr>
            <w:r w:rsidRPr="003469AF">
              <w:rPr>
                <w:rFonts w:asciiTheme="minorHAnsi" w:eastAsia="Times New Roman" w:hAnsiTheme="minorHAnsi" w:cs="Helvetica"/>
                <w:b/>
                <w:bCs/>
                <w:color w:val="171717"/>
                <w:u w:val="single"/>
                <w:bdr w:val="none" w:sz="0" w:space="0" w:color="auto" w:frame="1"/>
              </w:rPr>
              <w:t> Control measures to manage risk</w:t>
            </w:r>
          </w:p>
        </w:tc>
        <w:tc>
          <w:tcPr>
            <w:tcW w:w="1333" w:type="dxa"/>
            <w:vMerge w:val="restart"/>
            <w:tcBorders>
              <w:top w:val="single" w:sz="4" w:space="0" w:color="auto"/>
              <w:left w:val="single" w:sz="4" w:space="0" w:color="auto"/>
              <w:bottom w:val="single" w:sz="4" w:space="0" w:color="auto"/>
              <w:right w:val="single" w:sz="4" w:space="0" w:color="auto"/>
            </w:tcBorders>
            <w:hideMark/>
          </w:tcPr>
          <w:p w14:paraId="490FBB9D" w14:textId="77777777" w:rsidR="00757B13" w:rsidRPr="003469AF" w:rsidRDefault="00757B13" w:rsidP="00E4218B">
            <w:pPr>
              <w:rPr>
                <w:rFonts w:asciiTheme="minorHAnsi" w:eastAsia="Times New Roman" w:hAnsiTheme="minorHAnsi" w:cs="Helvetica"/>
                <w:color w:val="171717"/>
                <w:u w:val="single"/>
              </w:rPr>
            </w:pPr>
            <w:r w:rsidRPr="003469AF">
              <w:rPr>
                <w:rFonts w:asciiTheme="minorHAnsi" w:eastAsia="Times New Roman" w:hAnsiTheme="minorHAnsi" w:cs="Helvetica"/>
                <w:b/>
                <w:bCs/>
                <w:color w:val="171717"/>
                <w:u w:val="single"/>
                <w:bdr w:val="none" w:sz="0" w:space="0" w:color="auto" w:frame="1"/>
              </w:rPr>
              <w:t>Residual risk</w:t>
            </w:r>
          </w:p>
        </w:tc>
        <w:tc>
          <w:tcPr>
            <w:tcW w:w="2694" w:type="dxa"/>
            <w:gridSpan w:val="2"/>
            <w:tcBorders>
              <w:top w:val="single" w:sz="4" w:space="0" w:color="auto"/>
              <w:left w:val="single" w:sz="4" w:space="0" w:color="auto"/>
              <w:bottom w:val="single" w:sz="4" w:space="0" w:color="auto"/>
              <w:right w:val="single" w:sz="4" w:space="0" w:color="auto"/>
            </w:tcBorders>
          </w:tcPr>
          <w:p w14:paraId="3C7460BD" w14:textId="2FA74DAF" w:rsidR="00757B13" w:rsidRPr="003469AF" w:rsidRDefault="00757B13" w:rsidP="00E4218B">
            <w:pPr>
              <w:jc w:val="center"/>
              <w:rPr>
                <w:rFonts w:asciiTheme="minorHAnsi" w:eastAsia="Times New Roman" w:hAnsiTheme="minorHAnsi" w:cs="Helvetica"/>
                <w:b/>
                <w:bCs/>
                <w:color w:val="171717"/>
                <w:u w:val="single"/>
                <w:bdr w:val="none" w:sz="0" w:space="0" w:color="auto" w:frame="1"/>
              </w:rPr>
            </w:pPr>
            <w:r w:rsidRPr="003469AF">
              <w:rPr>
                <w:rFonts w:asciiTheme="minorHAnsi" w:eastAsia="Times New Roman" w:hAnsiTheme="minorHAnsi" w:cs="Helvetica"/>
                <w:b/>
                <w:bCs/>
                <w:color w:val="171717"/>
                <w:u w:val="single"/>
                <w:bdr w:val="none" w:sz="0" w:space="0" w:color="auto" w:frame="1"/>
              </w:rPr>
              <w:t>Further action recommended/require</w:t>
            </w:r>
            <w:r w:rsidR="00DF5197" w:rsidRPr="003469AF">
              <w:rPr>
                <w:rFonts w:asciiTheme="minorHAnsi" w:eastAsia="Times New Roman" w:hAnsiTheme="minorHAnsi" w:cs="Helvetica"/>
                <w:b/>
                <w:bCs/>
                <w:color w:val="171717"/>
                <w:u w:val="single"/>
                <w:bdr w:val="none" w:sz="0" w:space="0" w:color="auto" w:frame="1"/>
              </w:rPr>
              <w:t>d</w:t>
            </w:r>
          </w:p>
        </w:tc>
      </w:tr>
      <w:tr w:rsidR="006532E3" w:rsidRPr="00871437" w14:paraId="372F8356" w14:textId="77777777" w:rsidTr="006532E3">
        <w:trPr>
          <w:gridAfter w:val="1"/>
          <w:wAfter w:w="283" w:type="dxa"/>
          <w:trHeight w:val="433"/>
        </w:trPr>
        <w:tc>
          <w:tcPr>
            <w:tcW w:w="2269" w:type="dxa"/>
            <w:vMerge/>
          </w:tcPr>
          <w:p w14:paraId="2D82A4FF" w14:textId="77777777" w:rsidR="00757B13" w:rsidRPr="003469AF" w:rsidRDefault="00757B13" w:rsidP="00E4218B">
            <w:pPr>
              <w:rPr>
                <w:rFonts w:asciiTheme="minorHAnsi" w:eastAsia="Times New Roman" w:hAnsiTheme="minorHAnsi" w:cs="Helvetica"/>
                <w:b/>
                <w:bCs/>
                <w:color w:val="171717"/>
                <w:u w:val="single"/>
                <w:bdr w:val="none" w:sz="0" w:space="0" w:color="auto" w:frame="1"/>
              </w:rPr>
            </w:pPr>
          </w:p>
        </w:tc>
        <w:tc>
          <w:tcPr>
            <w:tcW w:w="850" w:type="dxa"/>
            <w:vMerge/>
          </w:tcPr>
          <w:p w14:paraId="08008ADB" w14:textId="77777777" w:rsidR="00757B13" w:rsidRPr="003469AF" w:rsidRDefault="00757B13" w:rsidP="00E4218B">
            <w:pPr>
              <w:rPr>
                <w:rFonts w:asciiTheme="minorHAnsi" w:eastAsia="Times New Roman" w:hAnsiTheme="minorHAnsi" w:cs="Helvetica"/>
                <w:b/>
                <w:bCs/>
                <w:color w:val="171717"/>
                <w:u w:val="single"/>
                <w:bdr w:val="none" w:sz="0" w:space="0" w:color="auto" w:frame="1"/>
              </w:rPr>
            </w:pPr>
          </w:p>
        </w:tc>
        <w:tc>
          <w:tcPr>
            <w:tcW w:w="1134" w:type="dxa"/>
            <w:vMerge/>
          </w:tcPr>
          <w:p w14:paraId="17DB9A39" w14:textId="77777777" w:rsidR="00757B13" w:rsidRPr="003469AF" w:rsidRDefault="00757B13" w:rsidP="00E4218B">
            <w:pPr>
              <w:rPr>
                <w:rFonts w:asciiTheme="minorHAnsi" w:eastAsia="Times New Roman" w:hAnsiTheme="minorHAnsi" w:cs="Helvetica"/>
                <w:b/>
                <w:bCs/>
                <w:color w:val="171717"/>
                <w:u w:val="single"/>
                <w:bdr w:val="none" w:sz="0" w:space="0" w:color="auto" w:frame="1"/>
              </w:rPr>
            </w:pPr>
          </w:p>
        </w:tc>
        <w:tc>
          <w:tcPr>
            <w:tcW w:w="1134" w:type="dxa"/>
            <w:vMerge/>
          </w:tcPr>
          <w:p w14:paraId="5EB84C0E" w14:textId="77777777" w:rsidR="00757B13" w:rsidRPr="003469AF" w:rsidRDefault="00757B13" w:rsidP="00E4218B">
            <w:pPr>
              <w:rPr>
                <w:rFonts w:asciiTheme="minorHAnsi" w:eastAsia="Times New Roman" w:hAnsiTheme="minorHAnsi" w:cs="Helvetica"/>
                <w:b/>
                <w:bCs/>
                <w:color w:val="171717"/>
                <w:u w:val="single"/>
                <w:bdr w:val="none" w:sz="0" w:space="0" w:color="auto" w:frame="1"/>
              </w:rPr>
            </w:pPr>
          </w:p>
        </w:tc>
        <w:tc>
          <w:tcPr>
            <w:tcW w:w="5329" w:type="dxa"/>
            <w:vMerge/>
          </w:tcPr>
          <w:p w14:paraId="5F4A9CA3" w14:textId="77777777" w:rsidR="00757B13" w:rsidRPr="003469AF" w:rsidRDefault="00757B13" w:rsidP="00E4218B">
            <w:pPr>
              <w:rPr>
                <w:rFonts w:asciiTheme="minorHAnsi" w:eastAsia="Times New Roman" w:hAnsiTheme="minorHAnsi" w:cs="Helvetica"/>
                <w:b/>
                <w:bCs/>
                <w:color w:val="171717"/>
                <w:u w:val="single"/>
                <w:bdr w:val="none" w:sz="0" w:space="0" w:color="auto" w:frame="1"/>
              </w:rPr>
            </w:pPr>
          </w:p>
        </w:tc>
        <w:tc>
          <w:tcPr>
            <w:tcW w:w="1333" w:type="dxa"/>
            <w:vMerge/>
          </w:tcPr>
          <w:p w14:paraId="4C67F41A" w14:textId="77777777" w:rsidR="00757B13" w:rsidRPr="003469AF" w:rsidRDefault="00757B13" w:rsidP="00E4218B">
            <w:pPr>
              <w:rPr>
                <w:rFonts w:asciiTheme="minorHAnsi" w:eastAsia="Times New Roman" w:hAnsiTheme="minorHAnsi" w:cs="Helvetica"/>
                <w:b/>
                <w:bCs/>
                <w:color w:val="171717"/>
                <w:u w:val="single"/>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14:paraId="22B4F341" w14:textId="12E4BED6" w:rsidR="00757B13" w:rsidRPr="003469AF" w:rsidRDefault="00757B13" w:rsidP="00E4218B">
            <w:pPr>
              <w:rPr>
                <w:rFonts w:asciiTheme="minorHAnsi" w:eastAsia="Times New Roman" w:hAnsiTheme="minorHAnsi" w:cs="Helvetica"/>
                <w:b/>
                <w:bCs/>
                <w:color w:val="171717"/>
                <w:u w:val="single"/>
                <w:bdr w:val="none" w:sz="0" w:space="0" w:color="auto" w:frame="1"/>
              </w:rPr>
            </w:pPr>
            <w:r w:rsidRPr="003469AF">
              <w:rPr>
                <w:rFonts w:asciiTheme="minorHAnsi" w:eastAsia="Times New Roman" w:hAnsiTheme="minorHAnsi" w:cs="Helvetica"/>
                <w:b/>
                <w:bCs/>
                <w:color w:val="171717"/>
                <w:u w:val="single"/>
                <w:bdr w:val="none" w:sz="0" w:space="0" w:color="auto" w:frame="1"/>
              </w:rPr>
              <w:t>Action</w:t>
            </w:r>
          </w:p>
        </w:tc>
        <w:tc>
          <w:tcPr>
            <w:tcW w:w="1418" w:type="dxa"/>
            <w:tcBorders>
              <w:top w:val="single" w:sz="4" w:space="0" w:color="auto"/>
              <w:left w:val="single" w:sz="4" w:space="0" w:color="auto"/>
              <w:bottom w:val="single" w:sz="4" w:space="0" w:color="auto"/>
              <w:right w:val="single" w:sz="4" w:space="0" w:color="auto"/>
            </w:tcBorders>
          </w:tcPr>
          <w:p w14:paraId="4B0C6FF2" w14:textId="6C79D063" w:rsidR="00757B13" w:rsidRPr="003469AF" w:rsidRDefault="00757B13" w:rsidP="00E4218B">
            <w:pPr>
              <w:rPr>
                <w:rFonts w:asciiTheme="minorHAnsi" w:eastAsia="Times New Roman" w:hAnsiTheme="minorHAnsi" w:cs="Helvetica"/>
                <w:b/>
                <w:bCs/>
                <w:color w:val="171717"/>
                <w:u w:val="single"/>
                <w:bdr w:val="none" w:sz="0" w:space="0" w:color="auto" w:frame="1"/>
              </w:rPr>
            </w:pPr>
            <w:r w:rsidRPr="003469AF">
              <w:rPr>
                <w:rFonts w:asciiTheme="minorHAnsi" w:eastAsia="Times New Roman" w:hAnsiTheme="minorHAnsi" w:cs="Helvetica"/>
                <w:b/>
                <w:bCs/>
                <w:color w:val="171717"/>
                <w:u w:val="single"/>
                <w:bdr w:val="none" w:sz="0" w:space="0" w:color="auto" w:frame="1"/>
              </w:rPr>
              <w:t>Responsible Party</w:t>
            </w:r>
          </w:p>
        </w:tc>
      </w:tr>
      <w:tr w:rsidR="006532E3" w:rsidRPr="00871437" w14:paraId="0D3BE79B" w14:textId="57B005C1" w:rsidTr="006532E3">
        <w:trPr>
          <w:gridAfter w:val="1"/>
          <w:wAfter w:w="283" w:type="dxa"/>
          <w:trHeight w:val="2272"/>
        </w:trPr>
        <w:tc>
          <w:tcPr>
            <w:tcW w:w="2269" w:type="dxa"/>
            <w:tcBorders>
              <w:top w:val="single" w:sz="4" w:space="0" w:color="auto"/>
              <w:left w:val="single" w:sz="4" w:space="0" w:color="auto"/>
              <w:bottom w:val="single" w:sz="4" w:space="0" w:color="auto"/>
              <w:right w:val="single" w:sz="4" w:space="0" w:color="auto"/>
            </w:tcBorders>
            <w:hideMark/>
          </w:tcPr>
          <w:p w14:paraId="28EFF517" w14:textId="0612AFCE" w:rsidR="00DF5197"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Impact with ground, falling from cycle – e.g., due to:</w:t>
            </w:r>
          </w:p>
          <w:p w14:paraId="3CD3F046" w14:textId="730E1E48" w:rsidR="00757B13" w:rsidRPr="002F1F2C" w:rsidRDefault="23ACAB09" w:rsidP="15AC2541">
            <w:pPr>
              <w:pStyle w:val="ListParagraph"/>
              <w:numPr>
                <w:ilvl w:val="0"/>
                <w:numId w:val="3"/>
              </w:numPr>
              <w:rPr>
                <w:rFonts w:asciiTheme="minorHAnsi" w:eastAsia="Times New Roman" w:hAnsiTheme="minorHAnsi" w:cs="Helvetica"/>
              </w:rPr>
            </w:pPr>
            <w:r w:rsidRPr="23ACAB09">
              <w:rPr>
                <w:rFonts w:asciiTheme="minorHAnsi" w:eastAsia="Times New Roman" w:hAnsiTheme="minorHAnsi" w:cs="Helvetica"/>
              </w:rPr>
              <w:t>rider fatigue, lack of food or drink.</w:t>
            </w:r>
          </w:p>
          <w:p w14:paraId="5D6CF1C7" w14:textId="29B582ED" w:rsidR="00DF5197" w:rsidRPr="002F1F2C" w:rsidRDefault="00DF5197" w:rsidP="00E4218B">
            <w:pPr>
              <w:pStyle w:val="ListParagraph"/>
              <w:numPr>
                <w:ilvl w:val="0"/>
                <w:numId w:val="3"/>
              </w:numPr>
              <w:rPr>
                <w:rFonts w:asciiTheme="minorHAnsi" w:eastAsia="Times New Roman" w:hAnsiTheme="minorHAnsi" w:cs="Helvetica"/>
              </w:rPr>
            </w:pPr>
            <w:r w:rsidRPr="002F1F2C">
              <w:rPr>
                <w:rFonts w:asciiTheme="minorHAnsi" w:eastAsia="Times New Roman" w:hAnsiTheme="minorHAnsi" w:cs="Helvetica"/>
              </w:rPr>
              <w:t>bad road surface, gravel, ice, wet, oil or diesel spill, etc.</w:t>
            </w:r>
          </w:p>
        </w:tc>
        <w:tc>
          <w:tcPr>
            <w:tcW w:w="850" w:type="dxa"/>
            <w:tcBorders>
              <w:top w:val="single" w:sz="4" w:space="0" w:color="auto"/>
              <w:left w:val="single" w:sz="4" w:space="0" w:color="auto"/>
              <w:bottom w:val="single" w:sz="4" w:space="0" w:color="auto"/>
              <w:right w:val="single" w:sz="4" w:space="0" w:color="auto"/>
            </w:tcBorders>
            <w:hideMark/>
          </w:tcPr>
          <w:p w14:paraId="37844A37" w14:textId="77777777" w:rsidR="00757B13" w:rsidRPr="002F1F2C" w:rsidRDefault="00757B13"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tcBorders>
              <w:top w:val="single" w:sz="4" w:space="0" w:color="auto"/>
              <w:left w:val="single" w:sz="4" w:space="0" w:color="auto"/>
              <w:bottom w:val="single" w:sz="4" w:space="0" w:color="auto"/>
              <w:right w:val="single" w:sz="4" w:space="0" w:color="auto"/>
            </w:tcBorders>
            <w:hideMark/>
          </w:tcPr>
          <w:p w14:paraId="69200189" w14:textId="77777777" w:rsidR="00757B13" w:rsidRPr="002F1F2C" w:rsidRDefault="00757B13"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tcBorders>
              <w:top w:val="single" w:sz="4" w:space="0" w:color="auto"/>
              <w:left w:val="single" w:sz="4" w:space="0" w:color="auto"/>
              <w:bottom w:val="single" w:sz="4" w:space="0" w:color="auto"/>
              <w:right w:val="single" w:sz="4" w:space="0" w:color="auto"/>
            </w:tcBorders>
            <w:hideMark/>
          </w:tcPr>
          <w:p w14:paraId="0BE7D1A5" w14:textId="77777777" w:rsidR="00757B13" w:rsidRPr="002F1F2C" w:rsidRDefault="00757B13"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5329" w:type="dxa"/>
            <w:tcBorders>
              <w:top w:val="single" w:sz="4" w:space="0" w:color="auto"/>
              <w:left w:val="single" w:sz="4" w:space="0" w:color="auto"/>
              <w:bottom w:val="single" w:sz="4" w:space="0" w:color="auto"/>
              <w:right w:val="single" w:sz="4" w:space="0" w:color="auto"/>
            </w:tcBorders>
            <w:hideMark/>
          </w:tcPr>
          <w:p w14:paraId="55FA3291" w14:textId="77777777" w:rsidR="001801B4" w:rsidRPr="002F1F2C" w:rsidRDefault="00757B13"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Each rider must familiarise themselves with the distance, pace and severity of the ride planned prior to making their decision to attend.</w:t>
            </w:r>
          </w:p>
          <w:p w14:paraId="7A1E38E5" w14:textId="3B2CA227" w:rsidR="001801B4" w:rsidRPr="002F1F2C" w:rsidRDefault="23ACAB09" w:rsidP="15AC2541">
            <w:pPr>
              <w:pStyle w:val="ListParagraph"/>
              <w:numPr>
                <w:ilvl w:val="0"/>
                <w:numId w:val="5"/>
              </w:numPr>
              <w:ind w:left="226" w:hanging="218"/>
              <w:textAlignment w:val="baseline"/>
              <w:rPr>
                <w:rFonts w:asciiTheme="minorHAnsi" w:eastAsia="Times New Roman" w:hAnsiTheme="minorHAnsi" w:cs="Helvetica"/>
              </w:rPr>
            </w:pPr>
            <w:r w:rsidRPr="23ACAB09">
              <w:rPr>
                <w:rFonts w:asciiTheme="minorHAnsi" w:eastAsia="Times New Roman" w:hAnsiTheme="minorHAnsi" w:cs="Helvetica"/>
              </w:rPr>
              <w:t>Advance guidance on the ride expectations can be found in the ride events on the members’ Facebook page. In addition, a Ride Leader will provide an appropriate rider briefing at the starting point.</w:t>
            </w:r>
          </w:p>
          <w:p w14:paraId="0F71C7DF" w14:textId="77777777" w:rsidR="001801B4" w:rsidRPr="002F1F2C" w:rsidRDefault="00757B13"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Riders have responsibility for ensuring that they carry sufficient food / drink / energy gels for duration of ride. The ride leader will plan appropriate café and refreshment stops or state that none are planned in the advance information and at the briefing.</w:t>
            </w:r>
          </w:p>
          <w:p w14:paraId="288360AA" w14:textId="77777777" w:rsidR="001801B4" w:rsidRPr="002F1F2C" w:rsidRDefault="00757B13"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Riders to carry</w:t>
            </w:r>
            <w:r w:rsidR="001801B4" w:rsidRPr="002F1F2C">
              <w:rPr>
                <w:rFonts w:asciiTheme="minorHAnsi" w:eastAsia="Times New Roman" w:hAnsiTheme="minorHAnsi" w:cs="Helvetica"/>
              </w:rPr>
              <w:t xml:space="preserve"> money to purchase food / drink.</w:t>
            </w:r>
          </w:p>
          <w:p w14:paraId="0C84BE24" w14:textId="77777777" w:rsidR="001801B4" w:rsidRPr="002F1F2C" w:rsidRDefault="00757B13"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If during a club run you (or you observe someone) become significantly fatigued or unwell, inform the Ride Leader immediately.</w:t>
            </w:r>
          </w:p>
          <w:p w14:paraId="1CCE45B8" w14:textId="77777777" w:rsidR="001801B4" w:rsidRPr="002F1F2C" w:rsidRDefault="00DF5197"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All riders must pay close attention to the road surface and immediate environment at all times. Abilities in a group ride will vary and it is for each individual rider to consider the conditions and take individual action such as slowing down and dismounting.</w:t>
            </w:r>
          </w:p>
          <w:p w14:paraId="47F5BC07" w14:textId="452C1E40" w:rsidR="001801B4" w:rsidRPr="002F1F2C" w:rsidRDefault="23ACAB09" w:rsidP="23ACAB09">
            <w:pPr>
              <w:pStyle w:val="ListParagraph"/>
              <w:numPr>
                <w:ilvl w:val="0"/>
                <w:numId w:val="5"/>
              </w:numPr>
              <w:ind w:left="226" w:hanging="218"/>
              <w:textAlignment w:val="baseline"/>
              <w:rPr>
                <w:rFonts w:asciiTheme="minorHAnsi" w:eastAsia="Times New Roman" w:hAnsiTheme="minorHAnsi" w:cs="Helvetica"/>
              </w:rPr>
            </w:pPr>
            <w:r w:rsidRPr="23ACAB09">
              <w:rPr>
                <w:rFonts w:asciiTheme="minorHAnsi" w:eastAsia="Times New Roman" w:hAnsiTheme="minorHAnsi" w:cs="Helvetica"/>
              </w:rPr>
              <w:t>If conditions will be unsafe for group riding (i.e., icy), ride leaders will either postpone the ride to allow thawing or cancel the ride altogether.</w:t>
            </w:r>
          </w:p>
          <w:p w14:paraId="73D36EC9" w14:textId="77777777" w:rsidR="001801B4" w:rsidRPr="002F1F2C" w:rsidRDefault="00DF5197"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All Riders to only ride at a speed at which they are competent / confident particularly on descents.</w:t>
            </w:r>
          </w:p>
          <w:p w14:paraId="5D93AB94" w14:textId="77777777" w:rsidR="001801B4" w:rsidRPr="002F1F2C" w:rsidRDefault="00DF5197"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Riders at the front of a group shall communicate hazards as set out in</w:t>
            </w:r>
            <w:r w:rsidR="001801B4" w:rsidRPr="002F1F2C">
              <w:rPr>
                <w:rFonts w:asciiTheme="minorHAnsi" w:eastAsia="Times New Roman" w:hAnsiTheme="minorHAnsi" w:cs="Helvetica"/>
              </w:rPr>
              <w:t xml:space="preserve"> club guidance/etiquette.</w:t>
            </w:r>
          </w:p>
          <w:p w14:paraId="12605DAA" w14:textId="052A34B2" w:rsidR="00DF5197" w:rsidRPr="002F1F2C" w:rsidRDefault="00DF5197"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 xml:space="preserve">Note that personal protection such as helmets and gloves may reduce injury in the event of falling off but do not </w:t>
            </w:r>
            <w:r w:rsidRPr="002F1F2C">
              <w:rPr>
                <w:rFonts w:asciiTheme="minorHAnsi" w:eastAsia="Times New Roman" w:hAnsiTheme="minorHAnsi" w:cs="Helvetica"/>
              </w:rPr>
              <w:lastRenderedPageBreak/>
              <w:t xml:space="preserve">prevent the incident arising. </w:t>
            </w:r>
            <w:r w:rsidR="001801B4" w:rsidRPr="002F1F2C">
              <w:rPr>
                <w:rFonts w:asciiTheme="minorHAnsi" w:eastAsia="Times New Roman" w:hAnsiTheme="minorHAnsi" w:cs="Helvetica"/>
              </w:rPr>
              <w:t>Helmets are mandatory on all club rides.</w:t>
            </w:r>
          </w:p>
        </w:tc>
        <w:tc>
          <w:tcPr>
            <w:tcW w:w="1333" w:type="dxa"/>
            <w:tcBorders>
              <w:top w:val="single" w:sz="4" w:space="0" w:color="auto"/>
              <w:left w:val="single" w:sz="4" w:space="0" w:color="auto"/>
              <w:bottom w:val="single" w:sz="4" w:space="0" w:color="auto"/>
              <w:right w:val="single" w:sz="4" w:space="0" w:color="auto"/>
            </w:tcBorders>
            <w:hideMark/>
          </w:tcPr>
          <w:p w14:paraId="4805452F" w14:textId="77777777" w:rsidR="00757B13" w:rsidRPr="00962C56" w:rsidRDefault="00757B13"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lastRenderedPageBreak/>
              <w:t>Low</w:t>
            </w:r>
          </w:p>
        </w:tc>
        <w:tc>
          <w:tcPr>
            <w:tcW w:w="1276" w:type="dxa"/>
            <w:tcBorders>
              <w:top w:val="single" w:sz="4" w:space="0" w:color="auto"/>
              <w:left w:val="single" w:sz="4" w:space="0" w:color="auto"/>
              <w:bottom w:val="single" w:sz="4" w:space="0" w:color="auto"/>
              <w:right w:val="single" w:sz="4" w:space="0" w:color="auto"/>
            </w:tcBorders>
          </w:tcPr>
          <w:p w14:paraId="11774589" w14:textId="4FBC9268" w:rsidR="00757B13" w:rsidRPr="00962C56" w:rsidRDefault="00DF5197"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Borders>
              <w:top w:val="single" w:sz="4" w:space="0" w:color="auto"/>
              <w:left w:val="single" w:sz="4" w:space="0" w:color="auto"/>
              <w:bottom w:val="single" w:sz="4" w:space="0" w:color="auto"/>
              <w:right w:val="single" w:sz="4" w:space="0" w:color="auto"/>
            </w:tcBorders>
          </w:tcPr>
          <w:p w14:paraId="16D9A7D0" w14:textId="10499067" w:rsidR="00757B13" w:rsidRPr="00962C56" w:rsidRDefault="00DF5197"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1E5CCB3F" w14:textId="3707A337" w:rsidTr="006532E3">
        <w:trPr>
          <w:gridAfter w:val="1"/>
          <w:wAfter w:w="283" w:type="dxa"/>
        </w:trPr>
        <w:tc>
          <w:tcPr>
            <w:tcW w:w="2269" w:type="dxa"/>
            <w:tcBorders>
              <w:top w:val="single" w:sz="4" w:space="0" w:color="auto"/>
            </w:tcBorders>
            <w:hideMark/>
          </w:tcPr>
          <w:p w14:paraId="405C024C" w14:textId="2BAA74F8"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Impact or collision with:</w:t>
            </w:r>
          </w:p>
          <w:p w14:paraId="32C28D8C" w14:textId="77777777" w:rsidR="003469AF" w:rsidRPr="002F1F2C" w:rsidRDefault="003469AF" w:rsidP="00E4218B">
            <w:pPr>
              <w:pStyle w:val="ListParagraph"/>
              <w:numPr>
                <w:ilvl w:val="0"/>
                <w:numId w:val="8"/>
              </w:numPr>
              <w:rPr>
                <w:rFonts w:asciiTheme="minorHAnsi" w:eastAsia="Times New Roman" w:hAnsiTheme="minorHAnsi" w:cs="Helvetica"/>
              </w:rPr>
            </w:pPr>
            <w:r w:rsidRPr="002F1F2C">
              <w:rPr>
                <w:rFonts w:asciiTheme="minorHAnsi" w:eastAsia="Times New Roman" w:hAnsiTheme="minorHAnsi" w:cs="Helvetica"/>
              </w:rPr>
              <w:t>motor vehicle / other road users</w:t>
            </w:r>
          </w:p>
          <w:p w14:paraId="6FB36F66" w14:textId="2B6F3FBF" w:rsidR="003469AF" w:rsidRPr="002F1F2C" w:rsidRDefault="23ACAB09" w:rsidP="23ACAB09">
            <w:pPr>
              <w:pStyle w:val="ListParagraph"/>
              <w:numPr>
                <w:ilvl w:val="0"/>
                <w:numId w:val="8"/>
              </w:numPr>
              <w:rPr>
                <w:rFonts w:asciiTheme="minorHAnsi" w:eastAsia="Times New Roman" w:hAnsiTheme="minorHAnsi" w:cs="Helvetica"/>
              </w:rPr>
            </w:pPr>
            <w:r w:rsidRPr="23ACAB09">
              <w:rPr>
                <w:rFonts w:asciiTheme="minorHAnsi" w:eastAsia="Times New Roman" w:hAnsiTheme="minorHAnsi" w:cs="Helvetica"/>
              </w:rPr>
              <w:t>another rider in group</w:t>
            </w:r>
          </w:p>
          <w:p w14:paraId="3153E160" w14:textId="77777777" w:rsidR="003469AF" w:rsidRPr="002F1F2C" w:rsidRDefault="003469AF" w:rsidP="00E4218B">
            <w:pPr>
              <w:pStyle w:val="ListParagraph"/>
              <w:numPr>
                <w:ilvl w:val="0"/>
                <w:numId w:val="8"/>
              </w:numPr>
              <w:rPr>
                <w:rFonts w:asciiTheme="minorHAnsi" w:eastAsia="Times New Roman" w:hAnsiTheme="minorHAnsi" w:cs="Helvetica"/>
              </w:rPr>
            </w:pPr>
            <w:r w:rsidRPr="002F1F2C">
              <w:rPr>
                <w:rFonts w:asciiTheme="minorHAnsi" w:eastAsia="Times New Roman" w:hAnsiTheme="minorHAnsi" w:cs="Helvetica"/>
              </w:rPr>
              <w:t>pedestrians, dogs or other cycle path users</w:t>
            </w:r>
          </w:p>
          <w:p w14:paraId="6188EFD6" w14:textId="77777777" w:rsidR="003469AF" w:rsidRPr="002F1F2C" w:rsidRDefault="003469AF" w:rsidP="00E4218B">
            <w:pPr>
              <w:pStyle w:val="ListParagraph"/>
              <w:numPr>
                <w:ilvl w:val="0"/>
                <w:numId w:val="8"/>
              </w:numPr>
              <w:rPr>
                <w:rFonts w:asciiTheme="minorHAnsi" w:eastAsia="Times New Roman" w:hAnsiTheme="minorHAnsi" w:cs="Helvetica"/>
              </w:rPr>
            </w:pPr>
            <w:r w:rsidRPr="002F1F2C">
              <w:rPr>
                <w:rFonts w:asciiTheme="minorHAnsi" w:eastAsia="Times New Roman" w:hAnsiTheme="minorHAnsi" w:cs="Helvetica"/>
              </w:rPr>
              <w:t>wildlife – stray dog, farm animals, birds, etc.</w:t>
            </w:r>
          </w:p>
          <w:p w14:paraId="4383627C" w14:textId="0BBE0947" w:rsidR="003469AF" w:rsidRPr="002F1F2C" w:rsidRDefault="003469AF" w:rsidP="00E4218B">
            <w:pPr>
              <w:pStyle w:val="ListParagraph"/>
              <w:numPr>
                <w:ilvl w:val="0"/>
                <w:numId w:val="8"/>
              </w:numPr>
              <w:rPr>
                <w:rFonts w:asciiTheme="minorHAnsi" w:eastAsia="Times New Roman" w:hAnsiTheme="minorHAnsi" w:cs="Helvetica"/>
              </w:rPr>
            </w:pPr>
            <w:r w:rsidRPr="002F1F2C">
              <w:rPr>
                <w:rFonts w:asciiTheme="minorHAnsi" w:eastAsia="Times New Roman" w:hAnsiTheme="minorHAnsi" w:cs="Helvetica"/>
              </w:rPr>
              <w:t>(or being struck by) horses</w:t>
            </w:r>
          </w:p>
        </w:tc>
        <w:tc>
          <w:tcPr>
            <w:tcW w:w="850" w:type="dxa"/>
            <w:tcBorders>
              <w:top w:val="single" w:sz="4" w:space="0" w:color="auto"/>
            </w:tcBorders>
            <w:hideMark/>
          </w:tcPr>
          <w:p w14:paraId="22660272"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tcBorders>
              <w:top w:val="single" w:sz="4" w:space="0" w:color="auto"/>
            </w:tcBorders>
            <w:hideMark/>
          </w:tcPr>
          <w:p w14:paraId="3E788942"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tcBorders>
              <w:top w:val="single" w:sz="4" w:space="0" w:color="auto"/>
            </w:tcBorders>
            <w:hideMark/>
          </w:tcPr>
          <w:p w14:paraId="31368B82"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5329" w:type="dxa"/>
            <w:tcBorders>
              <w:top w:val="single" w:sz="4" w:space="0" w:color="auto"/>
            </w:tcBorders>
            <w:hideMark/>
          </w:tcPr>
          <w:p w14:paraId="3D009AFE" w14:textId="77777777" w:rsidR="003469AF" w:rsidRPr="002F1F2C" w:rsidRDefault="003469AF" w:rsidP="00E4218B">
            <w:pPr>
              <w:pStyle w:val="ListParagraph"/>
              <w:numPr>
                <w:ilvl w:val="0"/>
                <w:numId w:val="9"/>
              </w:numPr>
              <w:ind w:left="226" w:hanging="226"/>
              <w:textAlignment w:val="baseline"/>
              <w:rPr>
                <w:rFonts w:asciiTheme="minorHAnsi" w:eastAsia="Times New Roman" w:hAnsiTheme="minorHAnsi" w:cs="Helvetica"/>
              </w:rPr>
            </w:pPr>
            <w:r w:rsidRPr="002F1F2C">
              <w:rPr>
                <w:rFonts w:asciiTheme="minorHAnsi" w:eastAsia="Times New Roman" w:hAnsiTheme="minorHAnsi" w:cs="Helvetica"/>
              </w:rPr>
              <w:t>All riders must follow the Highway Code at all times including obeying traffic signals and signs.</w:t>
            </w:r>
          </w:p>
          <w:p w14:paraId="5F0C8B49" w14:textId="5B46D8BD" w:rsidR="003469AF" w:rsidRPr="002F1F2C" w:rsidRDefault="003469AF"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If poor visibility expected, wear bright clothing and use cycle lights.</w:t>
            </w:r>
          </w:p>
          <w:p w14:paraId="7F486933" w14:textId="77777777" w:rsidR="003469AF" w:rsidRPr="002F1F2C" w:rsidRDefault="003469AF" w:rsidP="00E4218B">
            <w:pPr>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All riders to continually assess traffic conditions, driver attitudes and take appropriate safety action such as getting off and walking; using a pedestrian crossing to cross a major road.</w:t>
            </w:r>
          </w:p>
          <w:p w14:paraId="17F8C922" w14:textId="77777777" w:rsidR="003469AF" w:rsidRPr="002F1F2C" w:rsidRDefault="23ACAB09" w:rsidP="23ACAB09">
            <w:pPr>
              <w:numPr>
                <w:ilvl w:val="0"/>
                <w:numId w:val="5"/>
              </w:numPr>
              <w:ind w:left="226" w:hanging="218"/>
              <w:textAlignment w:val="baseline"/>
              <w:rPr>
                <w:rFonts w:asciiTheme="minorHAnsi" w:eastAsia="Times New Roman" w:hAnsiTheme="minorHAnsi" w:cs="Helvetica"/>
              </w:rPr>
            </w:pPr>
            <w:r w:rsidRPr="23ACAB09">
              <w:rPr>
                <w:rFonts w:asciiTheme="minorHAnsi" w:eastAsia="Times New Roman" w:hAnsiTheme="minorHAnsi" w:cs="Helvetica"/>
              </w:rPr>
              <w:t xml:space="preserve">Should the need to stop arise </w:t>
            </w:r>
            <w:proofErr w:type="gramStart"/>
            <w:r w:rsidRPr="23ACAB09">
              <w:rPr>
                <w:rFonts w:asciiTheme="minorHAnsi" w:eastAsia="Times New Roman" w:hAnsiTheme="minorHAnsi" w:cs="Helvetica"/>
              </w:rPr>
              <w:t>e.g.</w:t>
            </w:r>
            <w:proofErr w:type="gramEnd"/>
            <w:r w:rsidRPr="23ACAB09">
              <w:rPr>
                <w:rFonts w:asciiTheme="minorHAnsi" w:eastAsia="Times New Roman" w:hAnsiTheme="minorHAnsi" w:cs="Helvetica"/>
              </w:rPr>
              <w:t xml:space="preserve"> through puncture, then a place must be found sufficiently off the road for group to wait safely and the bike be attended to. Consider using person(s) at strategic points to warn oncoming traffic.</w:t>
            </w:r>
          </w:p>
          <w:p w14:paraId="2939BAEE" w14:textId="0D932E44" w:rsidR="003469AF" w:rsidRPr="002F1F2C" w:rsidRDefault="003469AF" w:rsidP="00E4218B">
            <w:pPr>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Riders to use warnings and signals to warn of approaching vehicles and other hazards, ensuring these warnings are passed along the line.</w:t>
            </w:r>
          </w:p>
          <w:p w14:paraId="58A9C720" w14:textId="3FCB2E79" w:rsidR="003469AF" w:rsidRPr="002F1F2C" w:rsidRDefault="23ACAB09" w:rsidP="15AC2541">
            <w:pPr>
              <w:numPr>
                <w:ilvl w:val="0"/>
                <w:numId w:val="5"/>
              </w:numPr>
              <w:ind w:left="226" w:hanging="218"/>
              <w:textAlignment w:val="baseline"/>
              <w:rPr>
                <w:rFonts w:asciiTheme="minorHAnsi" w:eastAsia="Times New Roman" w:hAnsiTheme="minorHAnsi" w:cs="Helvetica"/>
              </w:rPr>
            </w:pPr>
            <w:r w:rsidRPr="23ACAB09">
              <w:rPr>
                <w:rFonts w:asciiTheme="minorHAnsi" w:eastAsia="Times New Roman" w:hAnsiTheme="minorHAnsi" w:cs="Helvetica"/>
              </w:rPr>
              <w:t>Ride smoothly and consistently, be aware of those around you and do not brake without warning.</w:t>
            </w:r>
          </w:p>
          <w:p w14:paraId="0448F2A4" w14:textId="20D81FB0" w:rsidR="003469AF" w:rsidRPr="002F1F2C" w:rsidRDefault="23ACAB09" w:rsidP="15AC2541">
            <w:pPr>
              <w:numPr>
                <w:ilvl w:val="0"/>
                <w:numId w:val="5"/>
              </w:numPr>
              <w:ind w:left="226" w:hanging="218"/>
              <w:textAlignment w:val="baseline"/>
              <w:rPr>
                <w:rFonts w:asciiTheme="minorHAnsi" w:eastAsia="Times New Roman" w:hAnsiTheme="minorHAnsi" w:cs="Helvetica"/>
              </w:rPr>
            </w:pPr>
            <w:r w:rsidRPr="23ACAB09">
              <w:rPr>
                <w:rFonts w:asciiTheme="minorHAnsi" w:eastAsia="Times New Roman" w:hAnsiTheme="minorHAnsi" w:cs="Helvetica"/>
              </w:rPr>
              <w:t>Concentrate at all times and anticipate changing road conditions.</w:t>
            </w:r>
          </w:p>
          <w:p w14:paraId="7D913326" w14:textId="113F6D34" w:rsidR="003469AF" w:rsidRPr="002F1F2C" w:rsidRDefault="23ACAB09" w:rsidP="15AC2541">
            <w:pPr>
              <w:numPr>
                <w:ilvl w:val="0"/>
                <w:numId w:val="5"/>
              </w:numPr>
              <w:ind w:left="226" w:hanging="218"/>
              <w:textAlignment w:val="baseline"/>
              <w:rPr>
                <w:rFonts w:asciiTheme="minorHAnsi" w:eastAsia="Times New Roman" w:hAnsiTheme="minorHAnsi" w:cs="Helvetica"/>
              </w:rPr>
            </w:pPr>
            <w:r w:rsidRPr="23ACAB09">
              <w:rPr>
                <w:rFonts w:asciiTheme="minorHAnsi" w:eastAsia="Times New Roman" w:hAnsiTheme="minorHAnsi" w:cs="Helvetica"/>
              </w:rPr>
              <w:t>When negotiating unforeseen road conditions (such as potholes) riders should be aware that their actions impact on others.</w:t>
            </w:r>
          </w:p>
          <w:p w14:paraId="0D30FBCF" w14:textId="3641D6B3" w:rsidR="003469AF" w:rsidRPr="002F1F2C" w:rsidRDefault="23ACAB09" w:rsidP="15AC2541">
            <w:pPr>
              <w:numPr>
                <w:ilvl w:val="0"/>
                <w:numId w:val="5"/>
              </w:numPr>
              <w:ind w:left="226" w:hanging="218"/>
              <w:textAlignment w:val="baseline"/>
              <w:rPr>
                <w:rFonts w:asciiTheme="minorHAnsi" w:eastAsia="Times New Roman" w:hAnsiTheme="minorHAnsi" w:cs="Helvetica"/>
              </w:rPr>
            </w:pPr>
            <w:r w:rsidRPr="23ACAB09">
              <w:rPr>
                <w:rFonts w:asciiTheme="minorHAnsi" w:eastAsia="Times New Roman" w:hAnsiTheme="minorHAnsi" w:cs="Helvetica"/>
              </w:rPr>
              <w:t>Do not let your front wheel overlap that of the rear wheel of the bike in front.</w:t>
            </w:r>
          </w:p>
          <w:p w14:paraId="140AA4C1" w14:textId="07555916" w:rsidR="003469AF" w:rsidRPr="002F1F2C" w:rsidRDefault="23ACAB09" w:rsidP="15AC2541">
            <w:pPr>
              <w:numPr>
                <w:ilvl w:val="0"/>
                <w:numId w:val="5"/>
              </w:numPr>
              <w:ind w:left="226" w:hanging="218"/>
              <w:textAlignment w:val="baseline"/>
              <w:rPr>
                <w:rFonts w:asciiTheme="minorHAnsi" w:eastAsia="Times New Roman" w:hAnsiTheme="minorHAnsi" w:cs="Helvetica"/>
              </w:rPr>
            </w:pPr>
            <w:r w:rsidRPr="23ACAB09">
              <w:rPr>
                <w:rFonts w:asciiTheme="minorHAnsi" w:eastAsia="Times New Roman" w:hAnsiTheme="minorHAnsi" w:cs="Helvetica"/>
              </w:rPr>
              <w:t>Ensure cycle is properly maintained.</w:t>
            </w:r>
          </w:p>
          <w:p w14:paraId="30454D31" w14:textId="60D46C32" w:rsidR="003469AF" w:rsidRPr="002F1F2C" w:rsidRDefault="003469AF" w:rsidP="00E4218B">
            <w:pPr>
              <w:numPr>
                <w:ilvl w:val="0"/>
                <w:numId w:val="5"/>
              </w:numPr>
              <w:ind w:left="226" w:hanging="218"/>
              <w:rPr>
                <w:rFonts w:asciiTheme="minorHAnsi" w:eastAsia="Times New Roman" w:hAnsiTheme="minorHAnsi" w:cs="Helvetica"/>
              </w:rPr>
            </w:pPr>
            <w:r w:rsidRPr="002F1F2C">
              <w:rPr>
                <w:rFonts w:asciiTheme="minorHAnsi" w:eastAsia="Times New Roman" w:hAnsiTheme="minorHAnsi" w:cs="Helvetica"/>
              </w:rPr>
              <w:t xml:space="preserve">Riders must give pedestrians priority and ride at a safe </w:t>
            </w:r>
            <w:r w:rsidRPr="002F1F2C">
              <w:rPr>
                <w:rFonts w:asciiTheme="minorHAnsi" w:eastAsia="Times New Roman" w:hAnsiTheme="minorHAnsi" w:cs="Helvetica"/>
              </w:rPr>
              <w:lastRenderedPageBreak/>
              <w:t>speed.</w:t>
            </w:r>
          </w:p>
          <w:p w14:paraId="6DAF12CF" w14:textId="77777777" w:rsidR="003469AF" w:rsidRPr="002F1F2C" w:rsidRDefault="003469AF" w:rsidP="00E4218B">
            <w:pPr>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On approach to a pedestrian from behind, riders must slow and warn that bikes are passing if this is necessary.</w:t>
            </w:r>
          </w:p>
          <w:p w14:paraId="39E9614F" w14:textId="7071905F" w:rsidR="003469AF" w:rsidRPr="002F1F2C" w:rsidRDefault="003469AF" w:rsidP="00E4218B">
            <w:pPr>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Riders need to ride especially carefully when dogs are not on leads.</w:t>
            </w:r>
          </w:p>
          <w:p w14:paraId="2B9C452C" w14:textId="16B556E8" w:rsidR="003469AF" w:rsidRPr="002F1F2C" w:rsidRDefault="003469AF" w:rsidP="00E4218B">
            <w:pPr>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Riders at front of group to be observant of such hazards and shout warnings to the group</w:t>
            </w:r>
          </w:p>
          <w:p w14:paraId="3E48DDB7" w14:textId="179E9004" w:rsidR="003469AF" w:rsidRPr="002F1F2C" w:rsidRDefault="003469AF" w:rsidP="00E4218B">
            <w:pPr>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Lead riders to warn group, group to slow, warn horse riders of approach and pass wide and slow.</w:t>
            </w:r>
          </w:p>
        </w:tc>
        <w:tc>
          <w:tcPr>
            <w:tcW w:w="1333" w:type="dxa"/>
            <w:tcBorders>
              <w:top w:val="single" w:sz="4" w:space="0" w:color="auto"/>
            </w:tcBorders>
            <w:hideMark/>
          </w:tcPr>
          <w:p w14:paraId="36C0D29E"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lastRenderedPageBreak/>
              <w:t>Low</w:t>
            </w:r>
          </w:p>
        </w:tc>
        <w:tc>
          <w:tcPr>
            <w:tcW w:w="1276" w:type="dxa"/>
            <w:tcBorders>
              <w:top w:val="single" w:sz="4" w:space="0" w:color="auto"/>
            </w:tcBorders>
          </w:tcPr>
          <w:p w14:paraId="11426419" w14:textId="0030E005"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Borders>
              <w:top w:val="single" w:sz="4" w:space="0" w:color="auto"/>
            </w:tcBorders>
          </w:tcPr>
          <w:p w14:paraId="3B0D47DA" w14:textId="6E0ECE0B"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4A7F6CC4" w14:textId="6625D71E" w:rsidTr="006532E3">
        <w:trPr>
          <w:gridAfter w:val="1"/>
          <w:wAfter w:w="283" w:type="dxa"/>
          <w:trHeight w:val="2268"/>
        </w:trPr>
        <w:tc>
          <w:tcPr>
            <w:tcW w:w="2269" w:type="dxa"/>
            <w:hideMark/>
          </w:tcPr>
          <w:p w14:paraId="50352942" w14:textId="7CBE7A2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Impact or collision due to being blown off cycle or being blown off course.</w:t>
            </w:r>
          </w:p>
        </w:tc>
        <w:tc>
          <w:tcPr>
            <w:tcW w:w="850" w:type="dxa"/>
            <w:hideMark/>
          </w:tcPr>
          <w:p w14:paraId="227CB135"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hideMark/>
          </w:tcPr>
          <w:p w14:paraId="24A6FBC6"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hideMark/>
          </w:tcPr>
          <w:p w14:paraId="35159347"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5329" w:type="dxa"/>
            <w:hideMark/>
          </w:tcPr>
          <w:p w14:paraId="17BFD50D" w14:textId="77777777" w:rsidR="003469AF" w:rsidRPr="002F1F2C" w:rsidRDefault="003469AF"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This can be caused by wind or large vehicles passing close to riders.</w:t>
            </w:r>
          </w:p>
          <w:p w14:paraId="355D076D" w14:textId="77777777" w:rsidR="003469AF" w:rsidRPr="002F1F2C" w:rsidRDefault="003469AF"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Riders to increase space between themselves in windy conditions.</w:t>
            </w:r>
          </w:p>
          <w:p w14:paraId="4CF2A0D0" w14:textId="77777777" w:rsidR="003469AF" w:rsidRPr="002F1F2C" w:rsidRDefault="003469AF"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Ride leaders to consider cancelling rides in exceptionally high winds and to plan sheltered routes if wind is a problem.</w:t>
            </w:r>
          </w:p>
          <w:p w14:paraId="13101898" w14:textId="45724286" w:rsidR="003469AF" w:rsidRPr="002F1F2C" w:rsidRDefault="003469AF" w:rsidP="00E4218B">
            <w:pPr>
              <w:pStyle w:val="ListParagraph"/>
              <w:numPr>
                <w:ilvl w:val="0"/>
                <w:numId w:val="5"/>
              </w:numPr>
              <w:ind w:left="226" w:hanging="218"/>
              <w:textAlignment w:val="baseline"/>
              <w:rPr>
                <w:rFonts w:asciiTheme="minorHAnsi" w:eastAsia="Times New Roman" w:hAnsiTheme="minorHAnsi" w:cs="Helvetica"/>
              </w:rPr>
            </w:pPr>
            <w:r w:rsidRPr="002F1F2C">
              <w:rPr>
                <w:rFonts w:asciiTheme="minorHAnsi" w:eastAsia="Times New Roman" w:hAnsiTheme="minorHAnsi" w:cs="Helvetica"/>
              </w:rPr>
              <w:t>Ride leaders to avoid major roads with high numbers of large vehicles where possible.</w:t>
            </w:r>
          </w:p>
        </w:tc>
        <w:tc>
          <w:tcPr>
            <w:tcW w:w="1333" w:type="dxa"/>
            <w:hideMark/>
          </w:tcPr>
          <w:p w14:paraId="46A1DBF0"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t>Low</w:t>
            </w:r>
          </w:p>
        </w:tc>
        <w:tc>
          <w:tcPr>
            <w:tcW w:w="1276" w:type="dxa"/>
          </w:tcPr>
          <w:p w14:paraId="3E90B40D" w14:textId="798080EA"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54BA8C63" w14:textId="51DE969B"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2642561C" w14:textId="71983A9C" w:rsidTr="006532E3">
        <w:trPr>
          <w:gridAfter w:val="1"/>
          <w:wAfter w:w="283" w:type="dxa"/>
        </w:trPr>
        <w:tc>
          <w:tcPr>
            <w:tcW w:w="2269" w:type="dxa"/>
            <w:hideMark/>
          </w:tcPr>
          <w:p w14:paraId="6D710096"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Hazards listed in this document encountered during the hours of darkness</w:t>
            </w:r>
          </w:p>
        </w:tc>
        <w:tc>
          <w:tcPr>
            <w:tcW w:w="850" w:type="dxa"/>
            <w:hideMark/>
          </w:tcPr>
          <w:p w14:paraId="233063D8"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hideMark/>
          </w:tcPr>
          <w:p w14:paraId="127317C9"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hideMark/>
          </w:tcPr>
          <w:p w14:paraId="646423FA"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5329" w:type="dxa"/>
            <w:hideMark/>
          </w:tcPr>
          <w:p w14:paraId="70C5233B" w14:textId="77777777" w:rsidR="003469AF" w:rsidRPr="002F1F2C" w:rsidRDefault="003469AF" w:rsidP="00E4218B">
            <w:pPr>
              <w:pStyle w:val="ListParagraph"/>
              <w:numPr>
                <w:ilvl w:val="0"/>
                <w:numId w:val="10"/>
              </w:numPr>
              <w:ind w:left="226" w:hanging="226"/>
              <w:rPr>
                <w:rFonts w:asciiTheme="minorHAnsi" w:eastAsia="Times New Roman" w:hAnsiTheme="minorHAnsi" w:cs="Helvetica"/>
              </w:rPr>
            </w:pPr>
            <w:r w:rsidRPr="002F1F2C">
              <w:rPr>
                <w:rFonts w:asciiTheme="minorHAnsi" w:eastAsia="Times New Roman" w:hAnsiTheme="minorHAnsi" w:cs="Helvetica"/>
              </w:rPr>
              <w:t>All riders to use road legal lighting during lighting up hours and wear bright clothing.</w:t>
            </w:r>
          </w:p>
          <w:p w14:paraId="55E58079" w14:textId="25774978" w:rsidR="003469AF" w:rsidRPr="002F1F2C" w:rsidRDefault="003469AF" w:rsidP="00E4218B">
            <w:pPr>
              <w:pStyle w:val="ListParagraph"/>
              <w:numPr>
                <w:ilvl w:val="0"/>
                <w:numId w:val="10"/>
              </w:numPr>
              <w:ind w:left="226" w:hanging="226"/>
              <w:textAlignment w:val="baseline"/>
              <w:rPr>
                <w:rFonts w:asciiTheme="minorHAnsi" w:eastAsia="Times New Roman" w:hAnsiTheme="minorHAnsi" w:cs="Helvetica"/>
              </w:rPr>
            </w:pPr>
            <w:r w:rsidRPr="002F1F2C">
              <w:rPr>
                <w:rFonts w:asciiTheme="minorHAnsi" w:eastAsia="Times New Roman" w:hAnsiTheme="minorHAnsi" w:cs="Helvetica"/>
              </w:rPr>
              <w:t>Rear lights should be set on a non-flashing mode and low intensity to prevent distraction and ‘blinding’ of riders behind.</w:t>
            </w:r>
          </w:p>
        </w:tc>
        <w:tc>
          <w:tcPr>
            <w:tcW w:w="1333" w:type="dxa"/>
            <w:hideMark/>
          </w:tcPr>
          <w:p w14:paraId="201A2677"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t>Low</w:t>
            </w:r>
          </w:p>
        </w:tc>
        <w:tc>
          <w:tcPr>
            <w:tcW w:w="1276" w:type="dxa"/>
          </w:tcPr>
          <w:p w14:paraId="0352D598" w14:textId="6723B4A1"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780D59C5" w14:textId="5FD5648B"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1C6C0DF8" w14:textId="3339D85F" w:rsidTr="006532E3">
        <w:trPr>
          <w:gridAfter w:val="1"/>
          <w:wAfter w:w="283" w:type="dxa"/>
        </w:trPr>
        <w:tc>
          <w:tcPr>
            <w:tcW w:w="2269" w:type="dxa"/>
            <w:hideMark/>
          </w:tcPr>
          <w:p w14:paraId="59EE3076"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Hazards described above involving new or guest riders</w:t>
            </w:r>
          </w:p>
        </w:tc>
        <w:tc>
          <w:tcPr>
            <w:tcW w:w="850" w:type="dxa"/>
            <w:hideMark/>
          </w:tcPr>
          <w:p w14:paraId="21C5F2DD"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hideMark/>
          </w:tcPr>
          <w:p w14:paraId="4202D383"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hideMark/>
          </w:tcPr>
          <w:p w14:paraId="01793085"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5329" w:type="dxa"/>
            <w:hideMark/>
          </w:tcPr>
          <w:p w14:paraId="21470F52" w14:textId="77777777" w:rsidR="003469AF" w:rsidRPr="002F1F2C" w:rsidRDefault="003469AF" w:rsidP="00E4218B">
            <w:pPr>
              <w:pStyle w:val="ListParagraph"/>
              <w:numPr>
                <w:ilvl w:val="0"/>
                <w:numId w:val="11"/>
              </w:numPr>
              <w:ind w:left="226" w:hanging="226"/>
              <w:rPr>
                <w:rFonts w:asciiTheme="minorHAnsi" w:eastAsia="Times New Roman" w:hAnsiTheme="minorHAnsi" w:cs="Helvetica"/>
              </w:rPr>
            </w:pPr>
            <w:r w:rsidRPr="002F1F2C">
              <w:rPr>
                <w:rFonts w:asciiTheme="minorHAnsi" w:eastAsia="Times New Roman" w:hAnsiTheme="minorHAnsi" w:cs="Helvetica"/>
              </w:rPr>
              <w:t>Any guest / new rider must introduce themselves to the Ride Leader. As not all new riders will be aware of this, all club riders and the Ride Leader should look out for new riders attending the meet point for the first time and discuss with them prior to setting off their suitability for the ride.</w:t>
            </w:r>
          </w:p>
          <w:p w14:paraId="3E238EB0" w14:textId="77777777" w:rsidR="003469AF" w:rsidRPr="002F1F2C" w:rsidRDefault="003469AF" w:rsidP="00E4218B">
            <w:pPr>
              <w:pStyle w:val="ListParagraph"/>
              <w:numPr>
                <w:ilvl w:val="0"/>
                <w:numId w:val="11"/>
              </w:numPr>
              <w:ind w:left="226" w:hanging="226"/>
              <w:textAlignment w:val="baseline"/>
              <w:rPr>
                <w:rFonts w:asciiTheme="minorHAnsi" w:eastAsia="Times New Roman" w:hAnsiTheme="minorHAnsi" w:cs="Helvetica"/>
              </w:rPr>
            </w:pPr>
            <w:r w:rsidRPr="002F1F2C">
              <w:rPr>
                <w:rFonts w:asciiTheme="minorHAnsi" w:eastAsia="Times New Roman" w:hAnsiTheme="minorHAnsi" w:cs="Helvetica"/>
              </w:rPr>
              <w:t>Club Members bringing a guest or new rider should make sure in advance that the rider is reasonably competent to take part in the ride planned. They should still introduce themselves to the Ride Leader.</w:t>
            </w:r>
          </w:p>
        </w:tc>
        <w:tc>
          <w:tcPr>
            <w:tcW w:w="1333" w:type="dxa"/>
            <w:hideMark/>
          </w:tcPr>
          <w:p w14:paraId="4EE0AD7A"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t>Low</w:t>
            </w:r>
          </w:p>
        </w:tc>
        <w:tc>
          <w:tcPr>
            <w:tcW w:w="1276" w:type="dxa"/>
          </w:tcPr>
          <w:p w14:paraId="2E6B4772" w14:textId="3169AA02"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4D2E8D73" w14:textId="3DABCB45"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64C715E9" w14:textId="0DF565EC" w:rsidTr="006532E3">
        <w:trPr>
          <w:gridAfter w:val="1"/>
          <w:wAfter w:w="283" w:type="dxa"/>
        </w:trPr>
        <w:tc>
          <w:tcPr>
            <w:tcW w:w="2269" w:type="dxa"/>
            <w:hideMark/>
          </w:tcPr>
          <w:p w14:paraId="7860A51A" w14:textId="373235A1"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 xml:space="preserve">Falling off bicycle, colliding with </w:t>
            </w:r>
            <w:proofErr w:type="gramStart"/>
            <w:r w:rsidRPr="23ACAB09">
              <w:rPr>
                <w:rFonts w:asciiTheme="minorHAnsi" w:eastAsia="Times New Roman" w:hAnsiTheme="minorHAnsi" w:cs="Helvetica"/>
              </w:rPr>
              <w:t>other</w:t>
            </w:r>
            <w:proofErr w:type="gramEnd"/>
            <w:r w:rsidRPr="23ACAB09">
              <w:rPr>
                <w:rFonts w:asciiTheme="minorHAnsi" w:eastAsia="Times New Roman" w:hAnsiTheme="minorHAnsi" w:cs="Helvetica"/>
              </w:rPr>
              <w:t xml:space="preserve"> </w:t>
            </w:r>
            <w:r w:rsidRPr="23ACAB09">
              <w:rPr>
                <w:rFonts w:asciiTheme="minorHAnsi" w:eastAsia="Times New Roman" w:hAnsiTheme="minorHAnsi" w:cs="Helvetica"/>
              </w:rPr>
              <w:lastRenderedPageBreak/>
              <w:t>riders/vehicle due to bike malfunction and bike condition</w:t>
            </w:r>
          </w:p>
        </w:tc>
        <w:tc>
          <w:tcPr>
            <w:tcW w:w="850" w:type="dxa"/>
            <w:hideMark/>
          </w:tcPr>
          <w:p w14:paraId="2EAAD7A0"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lastRenderedPageBreak/>
              <w:t>High</w:t>
            </w:r>
          </w:p>
        </w:tc>
        <w:tc>
          <w:tcPr>
            <w:tcW w:w="1134" w:type="dxa"/>
            <w:hideMark/>
          </w:tcPr>
          <w:p w14:paraId="6B1ECE4B"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Low</w:t>
            </w:r>
          </w:p>
        </w:tc>
        <w:tc>
          <w:tcPr>
            <w:tcW w:w="1134" w:type="dxa"/>
            <w:hideMark/>
          </w:tcPr>
          <w:p w14:paraId="17DD03CB"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Low</w:t>
            </w:r>
          </w:p>
        </w:tc>
        <w:tc>
          <w:tcPr>
            <w:tcW w:w="5329" w:type="dxa"/>
            <w:hideMark/>
          </w:tcPr>
          <w:p w14:paraId="14E72F7B" w14:textId="77777777" w:rsidR="003469AF" w:rsidRPr="002F1F2C" w:rsidRDefault="003469AF" w:rsidP="00E4218B">
            <w:pPr>
              <w:pStyle w:val="ListParagraph"/>
              <w:numPr>
                <w:ilvl w:val="0"/>
                <w:numId w:val="12"/>
              </w:numPr>
              <w:ind w:left="226" w:hanging="226"/>
              <w:rPr>
                <w:rFonts w:asciiTheme="minorHAnsi" w:eastAsia="Times New Roman" w:hAnsiTheme="minorHAnsi" w:cs="Helvetica"/>
              </w:rPr>
            </w:pPr>
            <w:r w:rsidRPr="002F1F2C">
              <w:rPr>
                <w:rFonts w:asciiTheme="minorHAnsi" w:eastAsia="Times New Roman" w:hAnsiTheme="minorHAnsi" w:cs="Helvetica"/>
              </w:rPr>
              <w:t xml:space="preserve">Cycles must be legal and roadworthy. Riders to inspect their cycle prior to each ride paying particular attention to brakes, </w:t>
            </w:r>
            <w:r w:rsidRPr="002F1F2C">
              <w:rPr>
                <w:rFonts w:asciiTheme="minorHAnsi" w:eastAsia="Times New Roman" w:hAnsiTheme="minorHAnsi" w:cs="Helvetica"/>
              </w:rPr>
              <w:lastRenderedPageBreak/>
              <w:t>frame, steering, pedals / cleats, wheels and tyres.</w:t>
            </w:r>
          </w:p>
          <w:p w14:paraId="04154606" w14:textId="6AB3D94E" w:rsidR="003469AF" w:rsidRPr="002F1F2C" w:rsidRDefault="15AC2541" w:rsidP="15AC2541">
            <w:pPr>
              <w:pStyle w:val="ListParagraph"/>
              <w:numPr>
                <w:ilvl w:val="0"/>
                <w:numId w:val="12"/>
              </w:numPr>
              <w:ind w:left="226" w:hanging="226"/>
              <w:textAlignment w:val="baseline"/>
              <w:rPr>
                <w:rFonts w:asciiTheme="minorHAnsi" w:eastAsia="Times New Roman" w:hAnsiTheme="minorHAnsi" w:cs="Helvetica"/>
              </w:rPr>
            </w:pPr>
            <w:r w:rsidRPr="15AC2541">
              <w:rPr>
                <w:rFonts w:asciiTheme="minorHAnsi" w:eastAsia="Times New Roman" w:hAnsiTheme="minorHAnsi" w:cs="Helvetica"/>
              </w:rPr>
              <w:t xml:space="preserve">Each rider to carry tools and spares appropriate to their bike. Recommended equipment is listed </w:t>
            </w:r>
            <w:r w:rsidR="004249EF">
              <w:rPr>
                <w:rFonts w:asciiTheme="minorHAnsi" w:eastAsia="Times New Roman" w:hAnsiTheme="minorHAnsi" w:cs="Helvetica"/>
              </w:rPr>
              <w:t>o</w:t>
            </w:r>
            <w:r w:rsidRPr="15AC2541">
              <w:rPr>
                <w:rFonts w:asciiTheme="minorHAnsi" w:eastAsia="Times New Roman" w:hAnsiTheme="minorHAnsi" w:cs="Helvetica"/>
              </w:rPr>
              <w:t xml:space="preserve">n the ARCC </w:t>
            </w:r>
            <w:r w:rsidR="004249EF">
              <w:rPr>
                <w:rFonts w:asciiTheme="minorHAnsi" w:eastAsia="Times New Roman" w:hAnsiTheme="minorHAnsi" w:cs="Helvetica"/>
              </w:rPr>
              <w:t>Members Facebook page</w:t>
            </w:r>
            <w:r w:rsidRPr="15AC2541">
              <w:rPr>
                <w:rFonts w:asciiTheme="minorHAnsi" w:eastAsia="Times New Roman" w:hAnsiTheme="minorHAnsi" w:cs="Helvetica"/>
              </w:rPr>
              <w:t>.</w:t>
            </w:r>
          </w:p>
          <w:p w14:paraId="3F2BFA78" w14:textId="6C9A8F1E" w:rsidR="003469AF" w:rsidRPr="002F1F2C" w:rsidRDefault="23ACAB09" w:rsidP="15AC2541">
            <w:pPr>
              <w:pStyle w:val="ListParagraph"/>
              <w:numPr>
                <w:ilvl w:val="0"/>
                <w:numId w:val="12"/>
              </w:numPr>
              <w:ind w:left="226" w:hanging="226"/>
              <w:textAlignment w:val="baseline"/>
              <w:rPr>
                <w:rFonts w:asciiTheme="minorHAnsi" w:eastAsia="Times New Roman" w:hAnsiTheme="minorHAnsi" w:cs="Helvetica"/>
              </w:rPr>
            </w:pPr>
            <w:r w:rsidRPr="23ACAB09">
              <w:rPr>
                <w:rFonts w:asciiTheme="minorHAnsi" w:eastAsia="Times New Roman" w:hAnsiTheme="minorHAnsi" w:cs="Helvetica"/>
              </w:rPr>
              <w:t>If a rider or Ride Leader has concerns about the condition of a rider’s bike before the ride commences, they may consider carrying out a bike assessment or asking the rider to leave the ride.</w:t>
            </w:r>
          </w:p>
        </w:tc>
        <w:tc>
          <w:tcPr>
            <w:tcW w:w="1333" w:type="dxa"/>
            <w:hideMark/>
          </w:tcPr>
          <w:p w14:paraId="63057E31"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lastRenderedPageBreak/>
              <w:t>Low</w:t>
            </w:r>
          </w:p>
        </w:tc>
        <w:tc>
          <w:tcPr>
            <w:tcW w:w="1276" w:type="dxa"/>
          </w:tcPr>
          <w:p w14:paraId="1349AC16" w14:textId="1D1806F3"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1A53CCDA" w14:textId="3DCF47DB"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35044FCA" w14:textId="1BE690ED" w:rsidTr="006532E3">
        <w:trPr>
          <w:gridAfter w:val="1"/>
          <w:wAfter w:w="283" w:type="dxa"/>
        </w:trPr>
        <w:tc>
          <w:tcPr>
            <w:tcW w:w="2269" w:type="dxa"/>
            <w:hideMark/>
          </w:tcPr>
          <w:p w14:paraId="44A06C01"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Lone rider hazards (Assault, illness, injury, etc.)  –  rider stranded</w:t>
            </w:r>
          </w:p>
        </w:tc>
        <w:tc>
          <w:tcPr>
            <w:tcW w:w="850" w:type="dxa"/>
            <w:hideMark/>
          </w:tcPr>
          <w:p w14:paraId="595C2C77"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hideMark/>
          </w:tcPr>
          <w:p w14:paraId="4022C3B9"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Low</w:t>
            </w:r>
          </w:p>
        </w:tc>
        <w:tc>
          <w:tcPr>
            <w:tcW w:w="1134" w:type="dxa"/>
            <w:hideMark/>
          </w:tcPr>
          <w:p w14:paraId="10BB58AA"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Low</w:t>
            </w:r>
          </w:p>
        </w:tc>
        <w:tc>
          <w:tcPr>
            <w:tcW w:w="5329" w:type="dxa"/>
            <w:hideMark/>
          </w:tcPr>
          <w:p w14:paraId="7E453E08" w14:textId="7EF9B4C1" w:rsidR="003469AF" w:rsidRPr="002F1F2C" w:rsidRDefault="003469AF" w:rsidP="00E4218B">
            <w:pPr>
              <w:pStyle w:val="ListParagraph"/>
              <w:numPr>
                <w:ilvl w:val="0"/>
                <w:numId w:val="13"/>
              </w:numPr>
              <w:ind w:left="226" w:hanging="226"/>
              <w:rPr>
                <w:rFonts w:asciiTheme="minorHAnsi" w:eastAsia="Times New Roman" w:hAnsiTheme="minorHAnsi" w:cs="Helvetica"/>
              </w:rPr>
            </w:pPr>
            <w:r w:rsidRPr="002F1F2C">
              <w:rPr>
                <w:rFonts w:asciiTheme="minorHAnsi" w:eastAsia="Times New Roman" w:hAnsiTheme="minorHAnsi" w:cs="Helvetica"/>
              </w:rPr>
              <w:t>Riders must be prepared to take care of themselves should they become stranded due for instance to bike failure or otherwise become separated from the group. This means each rider preferably carrying mobile phone, knowing the route / general area, or having a map, and knowing public transport options for getting back.</w:t>
            </w:r>
          </w:p>
          <w:p w14:paraId="4169B5A9" w14:textId="66C76775" w:rsidR="003469AF" w:rsidRPr="002F1F2C" w:rsidRDefault="23ACAB09" w:rsidP="23ACAB09">
            <w:pPr>
              <w:pStyle w:val="ListParagraph"/>
              <w:numPr>
                <w:ilvl w:val="0"/>
                <w:numId w:val="13"/>
              </w:numPr>
              <w:ind w:left="226" w:hanging="226"/>
              <w:textAlignment w:val="baseline"/>
              <w:rPr>
                <w:rFonts w:asciiTheme="minorHAnsi" w:eastAsia="Times New Roman" w:hAnsiTheme="minorHAnsi" w:cs="Helvetica"/>
              </w:rPr>
            </w:pPr>
            <w:r w:rsidRPr="23ACAB09">
              <w:rPr>
                <w:rFonts w:asciiTheme="minorHAnsi" w:eastAsia="Times New Roman" w:hAnsiTheme="minorHAnsi" w:cs="Helvetica"/>
              </w:rPr>
              <w:t>However, a Ride Leader shall not leave a rider stranded unless it is safe to do so or prior agreement has been reached. Particular care and thought should be taken with more vulnerable riders.</w:t>
            </w:r>
          </w:p>
        </w:tc>
        <w:tc>
          <w:tcPr>
            <w:tcW w:w="1333" w:type="dxa"/>
            <w:hideMark/>
          </w:tcPr>
          <w:p w14:paraId="6E7FB9B5"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t>Low</w:t>
            </w:r>
          </w:p>
        </w:tc>
        <w:tc>
          <w:tcPr>
            <w:tcW w:w="1276" w:type="dxa"/>
          </w:tcPr>
          <w:p w14:paraId="7E6539FF" w14:textId="1B4F3B8C"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7752A3BE" w14:textId="49AC3610"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3377C54E" w14:textId="3860B373" w:rsidTr="006532E3">
        <w:trPr>
          <w:gridAfter w:val="1"/>
          <w:wAfter w:w="283" w:type="dxa"/>
        </w:trPr>
        <w:tc>
          <w:tcPr>
            <w:tcW w:w="2269" w:type="dxa"/>
            <w:hideMark/>
          </w:tcPr>
          <w:p w14:paraId="0175B59A" w14:textId="57E2398C"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Impact of road debris on riders' eye – insects, gravel, rain, mud etc.</w:t>
            </w:r>
          </w:p>
        </w:tc>
        <w:tc>
          <w:tcPr>
            <w:tcW w:w="850" w:type="dxa"/>
            <w:hideMark/>
          </w:tcPr>
          <w:p w14:paraId="1BC497C9"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hideMark/>
          </w:tcPr>
          <w:p w14:paraId="5FFFAE65"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hideMark/>
          </w:tcPr>
          <w:p w14:paraId="6ED23CC1"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5329" w:type="dxa"/>
            <w:hideMark/>
          </w:tcPr>
          <w:p w14:paraId="1271BB77" w14:textId="77777777" w:rsidR="003469AF" w:rsidRPr="002F1F2C" w:rsidRDefault="003469AF" w:rsidP="00E4218B">
            <w:pPr>
              <w:pStyle w:val="ListParagraph"/>
              <w:numPr>
                <w:ilvl w:val="0"/>
                <w:numId w:val="14"/>
              </w:numPr>
              <w:ind w:left="226" w:hanging="226"/>
              <w:rPr>
                <w:rFonts w:asciiTheme="minorHAnsi" w:eastAsia="Times New Roman" w:hAnsiTheme="minorHAnsi" w:cs="Helvetica"/>
              </w:rPr>
            </w:pPr>
            <w:r w:rsidRPr="002F1F2C">
              <w:rPr>
                <w:rFonts w:asciiTheme="minorHAnsi" w:eastAsia="Times New Roman" w:hAnsiTheme="minorHAnsi" w:cs="Helvetica"/>
              </w:rPr>
              <w:t>Each rider to consider wearing suitable eye protection to protect against insects, rain, sunlight and mud flicking up from their own bike and bikes in front.</w:t>
            </w:r>
          </w:p>
          <w:p w14:paraId="303187BE" w14:textId="77777777" w:rsidR="003469AF" w:rsidRPr="002F1F2C" w:rsidRDefault="003469AF" w:rsidP="00E4218B">
            <w:pPr>
              <w:pStyle w:val="ListParagraph"/>
              <w:numPr>
                <w:ilvl w:val="0"/>
                <w:numId w:val="14"/>
              </w:numPr>
              <w:ind w:left="226" w:hanging="226"/>
              <w:textAlignment w:val="baseline"/>
              <w:rPr>
                <w:rFonts w:asciiTheme="minorHAnsi" w:eastAsia="Times New Roman" w:hAnsiTheme="minorHAnsi" w:cs="Helvetica"/>
              </w:rPr>
            </w:pPr>
            <w:r w:rsidRPr="002F1F2C">
              <w:rPr>
                <w:rFonts w:asciiTheme="minorHAnsi" w:eastAsia="Times New Roman" w:hAnsiTheme="minorHAnsi" w:cs="Helvetica"/>
              </w:rPr>
              <w:t>All riders are requested to fit mudguards when it is probable that conditions will be poor – for instance during the winter months.</w:t>
            </w:r>
          </w:p>
        </w:tc>
        <w:tc>
          <w:tcPr>
            <w:tcW w:w="1333" w:type="dxa"/>
            <w:hideMark/>
          </w:tcPr>
          <w:p w14:paraId="54A4059A"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t>Low</w:t>
            </w:r>
          </w:p>
        </w:tc>
        <w:tc>
          <w:tcPr>
            <w:tcW w:w="1276" w:type="dxa"/>
          </w:tcPr>
          <w:p w14:paraId="43581FA0" w14:textId="7FCDCE81"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70D10D2E" w14:textId="157832B6"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6BA495CF" w14:textId="1EF385B7" w:rsidTr="006532E3">
        <w:trPr>
          <w:gridAfter w:val="1"/>
          <w:wAfter w:w="283" w:type="dxa"/>
        </w:trPr>
        <w:tc>
          <w:tcPr>
            <w:tcW w:w="2269" w:type="dxa"/>
            <w:hideMark/>
          </w:tcPr>
          <w:p w14:paraId="14D90B71"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Hypothermia or heat stroke – Poor weather conditions</w:t>
            </w:r>
          </w:p>
        </w:tc>
        <w:tc>
          <w:tcPr>
            <w:tcW w:w="850" w:type="dxa"/>
            <w:hideMark/>
          </w:tcPr>
          <w:p w14:paraId="6598BA2D"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hideMark/>
          </w:tcPr>
          <w:p w14:paraId="2F2B3F2B"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hideMark/>
          </w:tcPr>
          <w:p w14:paraId="292320E6"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5329" w:type="dxa"/>
            <w:hideMark/>
          </w:tcPr>
          <w:p w14:paraId="43B1EDF2" w14:textId="77777777" w:rsidR="003469AF" w:rsidRPr="002F1F2C" w:rsidRDefault="003469AF" w:rsidP="00E4218B">
            <w:pPr>
              <w:pStyle w:val="ListParagraph"/>
              <w:numPr>
                <w:ilvl w:val="0"/>
                <w:numId w:val="15"/>
              </w:numPr>
              <w:ind w:left="226" w:hanging="226"/>
              <w:rPr>
                <w:rFonts w:asciiTheme="minorHAnsi" w:eastAsia="Times New Roman" w:hAnsiTheme="minorHAnsi" w:cs="Helvetica"/>
              </w:rPr>
            </w:pPr>
            <w:r w:rsidRPr="002F1F2C">
              <w:rPr>
                <w:rFonts w:asciiTheme="minorHAnsi" w:eastAsia="Times New Roman" w:hAnsiTheme="minorHAnsi" w:cs="Helvetica"/>
              </w:rPr>
              <w:t>Riders to assess weather conditions and dress / prepare appropriately and fit mudguards if considered necessary.</w:t>
            </w:r>
          </w:p>
          <w:p w14:paraId="1C024751" w14:textId="77777777" w:rsidR="003469AF" w:rsidRPr="002F1F2C" w:rsidRDefault="003469AF" w:rsidP="00E4218B">
            <w:pPr>
              <w:pStyle w:val="ListParagraph"/>
              <w:numPr>
                <w:ilvl w:val="0"/>
                <w:numId w:val="15"/>
              </w:numPr>
              <w:ind w:left="226" w:hanging="226"/>
              <w:textAlignment w:val="baseline"/>
              <w:rPr>
                <w:rFonts w:asciiTheme="minorHAnsi" w:eastAsia="Times New Roman" w:hAnsiTheme="minorHAnsi" w:cs="Helvetica"/>
              </w:rPr>
            </w:pPr>
            <w:r w:rsidRPr="002F1F2C">
              <w:rPr>
                <w:rFonts w:asciiTheme="minorHAnsi" w:eastAsia="Times New Roman" w:hAnsiTheme="minorHAnsi" w:cs="Helvetica"/>
              </w:rPr>
              <w:t>Ride Leader to look up weather forecast prior to ride and consider any ride adjustments. Ride Leader should manage changing conditions during the ride.</w:t>
            </w:r>
          </w:p>
        </w:tc>
        <w:tc>
          <w:tcPr>
            <w:tcW w:w="1333" w:type="dxa"/>
            <w:hideMark/>
          </w:tcPr>
          <w:p w14:paraId="22F3522F"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t>Low</w:t>
            </w:r>
          </w:p>
        </w:tc>
        <w:tc>
          <w:tcPr>
            <w:tcW w:w="1276" w:type="dxa"/>
          </w:tcPr>
          <w:p w14:paraId="1E6AD4C9" w14:textId="7329CF91"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7F5D7573" w14:textId="260CDF92"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38009DF7" w14:textId="3F6FB0EB" w:rsidTr="006532E3">
        <w:trPr>
          <w:gridAfter w:val="1"/>
          <w:wAfter w:w="283" w:type="dxa"/>
        </w:trPr>
        <w:tc>
          <w:tcPr>
            <w:tcW w:w="2269" w:type="dxa"/>
            <w:hideMark/>
          </w:tcPr>
          <w:p w14:paraId="24142401" w14:textId="77777777"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 xml:space="preserve">Known medical condition – </w:t>
            </w:r>
            <w:proofErr w:type="gramStart"/>
            <w:r w:rsidRPr="23ACAB09">
              <w:rPr>
                <w:rFonts w:asciiTheme="minorHAnsi" w:eastAsia="Times New Roman" w:hAnsiTheme="minorHAnsi" w:cs="Helvetica"/>
              </w:rPr>
              <w:t>I.e.</w:t>
            </w:r>
            <w:proofErr w:type="gramEnd"/>
            <w:r w:rsidRPr="23ACAB09">
              <w:rPr>
                <w:rFonts w:asciiTheme="minorHAnsi" w:eastAsia="Times New Roman" w:hAnsiTheme="minorHAnsi" w:cs="Helvetica"/>
              </w:rPr>
              <w:t xml:space="preserve"> Asthma, heart condition, sciatica etc.</w:t>
            </w:r>
          </w:p>
        </w:tc>
        <w:tc>
          <w:tcPr>
            <w:tcW w:w="850" w:type="dxa"/>
            <w:hideMark/>
          </w:tcPr>
          <w:p w14:paraId="33B6134E"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hideMark/>
          </w:tcPr>
          <w:p w14:paraId="6B0F621D"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hideMark/>
          </w:tcPr>
          <w:p w14:paraId="4833D704"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5329" w:type="dxa"/>
            <w:hideMark/>
          </w:tcPr>
          <w:p w14:paraId="07CC7E43" w14:textId="77777777" w:rsidR="003469AF" w:rsidRPr="002F1F2C" w:rsidRDefault="003469AF" w:rsidP="00E4218B">
            <w:pPr>
              <w:pStyle w:val="ListParagraph"/>
              <w:numPr>
                <w:ilvl w:val="0"/>
                <w:numId w:val="15"/>
              </w:numPr>
              <w:ind w:left="226" w:hanging="226"/>
              <w:textAlignment w:val="baseline"/>
              <w:rPr>
                <w:rFonts w:asciiTheme="minorHAnsi" w:eastAsia="Times New Roman" w:hAnsiTheme="minorHAnsi" w:cs="Helvetica"/>
              </w:rPr>
            </w:pPr>
            <w:r w:rsidRPr="002F1F2C">
              <w:rPr>
                <w:rFonts w:asciiTheme="minorHAnsi" w:eastAsia="Times New Roman" w:hAnsiTheme="minorHAnsi" w:cs="Helvetica"/>
              </w:rPr>
              <w:t>Riders with a known medical condition to ensure that an accompanying rider has sufficient knowledge of the condition to ensure their safety in the event of an incident. Inform the Ride Leader of the condition if you are happy to do so.</w:t>
            </w:r>
          </w:p>
        </w:tc>
        <w:tc>
          <w:tcPr>
            <w:tcW w:w="1333" w:type="dxa"/>
            <w:hideMark/>
          </w:tcPr>
          <w:p w14:paraId="565C8FAC"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t>Low</w:t>
            </w:r>
          </w:p>
        </w:tc>
        <w:tc>
          <w:tcPr>
            <w:tcW w:w="1276" w:type="dxa"/>
          </w:tcPr>
          <w:p w14:paraId="70B6E7AD" w14:textId="61A77F2C"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3AE2EFAD" w14:textId="71C6B5B7"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11C326EF" w14:textId="2F11A48D" w:rsidTr="006532E3">
        <w:trPr>
          <w:gridAfter w:val="1"/>
          <w:wAfter w:w="283" w:type="dxa"/>
        </w:trPr>
        <w:tc>
          <w:tcPr>
            <w:tcW w:w="2269" w:type="dxa"/>
            <w:hideMark/>
          </w:tcPr>
          <w:p w14:paraId="0AB8D677"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lastRenderedPageBreak/>
              <w:t>Riding Abroad</w:t>
            </w:r>
          </w:p>
        </w:tc>
        <w:tc>
          <w:tcPr>
            <w:tcW w:w="850" w:type="dxa"/>
            <w:hideMark/>
          </w:tcPr>
          <w:p w14:paraId="70083C83"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hideMark/>
          </w:tcPr>
          <w:p w14:paraId="07067105"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hideMark/>
          </w:tcPr>
          <w:p w14:paraId="1D2A70DC"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5329" w:type="dxa"/>
            <w:hideMark/>
          </w:tcPr>
          <w:p w14:paraId="00386990" w14:textId="1489F8BA" w:rsidR="003469AF" w:rsidRPr="002F1F2C" w:rsidRDefault="23ACAB09" w:rsidP="23ACAB09">
            <w:pPr>
              <w:pStyle w:val="ListParagraph"/>
              <w:numPr>
                <w:ilvl w:val="0"/>
                <w:numId w:val="15"/>
              </w:numPr>
              <w:ind w:left="226" w:hanging="226"/>
              <w:rPr>
                <w:rFonts w:asciiTheme="minorHAnsi" w:eastAsia="Times New Roman" w:hAnsiTheme="minorHAnsi" w:cs="Helvetica"/>
              </w:rPr>
            </w:pPr>
            <w:r w:rsidRPr="23ACAB09">
              <w:rPr>
                <w:rFonts w:asciiTheme="minorHAnsi" w:eastAsia="Times New Roman" w:hAnsiTheme="minorHAnsi" w:cs="Helvetica"/>
              </w:rPr>
              <w:t>Trip organiser to research and communicate road and riding laws for trips abroad. Differences with UK laws may include: Riding on the right-hand side, giving way/priority to the right, road signs making it compulsory to use cycle lanes, wearing of helmets. All group to remind others during rides of these rules as easy to forget on setting out each day.</w:t>
            </w:r>
          </w:p>
        </w:tc>
        <w:tc>
          <w:tcPr>
            <w:tcW w:w="1333" w:type="dxa"/>
            <w:hideMark/>
          </w:tcPr>
          <w:p w14:paraId="6B17F948"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t>Low</w:t>
            </w:r>
          </w:p>
        </w:tc>
        <w:tc>
          <w:tcPr>
            <w:tcW w:w="1276" w:type="dxa"/>
          </w:tcPr>
          <w:p w14:paraId="16C99721" w14:textId="5AD8265D"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52E293DB" w14:textId="3144AC3B"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62102181" w14:textId="594F2235" w:rsidTr="006532E3">
        <w:trPr>
          <w:gridAfter w:val="1"/>
          <w:wAfter w:w="283" w:type="dxa"/>
        </w:trPr>
        <w:tc>
          <w:tcPr>
            <w:tcW w:w="2269" w:type="dxa"/>
            <w:hideMark/>
          </w:tcPr>
          <w:p w14:paraId="06B96855"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Injury from falls or contact with vegetation etc. when off road riding</w:t>
            </w:r>
          </w:p>
        </w:tc>
        <w:tc>
          <w:tcPr>
            <w:tcW w:w="850" w:type="dxa"/>
            <w:hideMark/>
          </w:tcPr>
          <w:p w14:paraId="11E43FA0"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1134" w:type="dxa"/>
            <w:hideMark/>
          </w:tcPr>
          <w:p w14:paraId="7C69A02F"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Medium</w:t>
            </w:r>
          </w:p>
        </w:tc>
        <w:tc>
          <w:tcPr>
            <w:tcW w:w="1134" w:type="dxa"/>
            <w:hideMark/>
          </w:tcPr>
          <w:p w14:paraId="7B331AB7" w14:textId="77777777"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High</w:t>
            </w:r>
          </w:p>
        </w:tc>
        <w:tc>
          <w:tcPr>
            <w:tcW w:w="5329" w:type="dxa"/>
            <w:hideMark/>
          </w:tcPr>
          <w:p w14:paraId="7294D10B" w14:textId="77777777" w:rsidR="003469AF" w:rsidRPr="002F1F2C" w:rsidRDefault="003469AF" w:rsidP="003469AF">
            <w:pPr>
              <w:pStyle w:val="ListParagraph"/>
              <w:numPr>
                <w:ilvl w:val="0"/>
                <w:numId w:val="15"/>
              </w:numPr>
              <w:ind w:left="226" w:hanging="226"/>
              <w:rPr>
                <w:rFonts w:asciiTheme="minorHAnsi" w:eastAsia="Times New Roman" w:hAnsiTheme="minorHAnsi" w:cs="Helvetica"/>
              </w:rPr>
            </w:pPr>
            <w:r w:rsidRPr="002F1F2C">
              <w:rPr>
                <w:rFonts w:asciiTheme="minorHAnsi" w:eastAsia="Times New Roman" w:hAnsiTheme="minorHAnsi" w:cs="Helvetica"/>
              </w:rPr>
              <w:t>Off road rides may include challenging surfaces requiring bike handling skills. Ride Leaders to describe routes fully when briefing, emphasising it is riders’ responsibility to adjust their riding accordingly and that group riding rules and signals may not be implementable off road. More space between riders required. Falls may be highly likely for some events – protective clothing will be required in these circumstances to reduce risk of injury.</w:t>
            </w:r>
          </w:p>
        </w:tc>
        <w:tc>
          <w:tcPr>
            <w:tcW w:w="1333" w:type="dxa"/>
            <w:hideMark/>
          </w:tcPr>
          <w:p w14:paraId="355391E0" w14:textId="77777777" w:rsidR="003469AF" w:rsidRPr="00962C56" w:rsidRDefault="003469AF" w:rsidP="00E4218B">
            <w:pPr>
              <w:rPr>
                <w:rFonts w:asciiTheme="minorHAnsi" w:eastAsia="Times New Roman" w:hAnsiTheme="minorHAnsi" w:cs="Helvetica"/>
                <w:color w:val="171717"/>
              </w:rPr>
            </w:pPr>
            <w:r w:rsidRPr="00962C56">
              <w:rPr>
                <w:rFonts w:asciiTheme="minorHAnsi" w:eastAsia="Times New Roman" w:hAnsiTheme="minorHAnsi" w:cs="Helvetica"/>
                <w:color w:val="171717"/>
              </w:rPr>
              <w:t>Low</w:t>
            </w:r>
          </w:p>
        </w:tc>
        <w:tc>
          <w:tcPr>
            <w:tcW w:w="1276" w:type="dxa"/>
          </w:tcPr>
          <w:p w14:paraId="33DE700B" w14:textId="43F06ADB"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4BE02970" w14:textId="30989704" w:rsidR="003469AF" w:rsidRPr="00962C56"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3469AF" w:rsidRPr="00871437" w14:paraId="58D1118C" w14:textId="77777777" w:rsidTr="006532E3">
        <w:tc>
          <w:tcPr>
            <w:tcW w:w="15026" w:type="dxa"/>
            <w:gridSpan w:val="9"/>
          </w:tcPr>
          <w:p w14:paraId="2BE0595D" w14:textId="0EC55166" w:rsidR="003469AF" w:rsidRDefault="003469AF" w:rsidP="003469AF">
            <w:pPr>
              <w:jc w:val="center"/>
              <w:rPr>
                <w:rFonts w:asciiTheme="minorHAnsi" w:eastAsia="Times New Roman" w:hAnsiTheme="minorHAnsi" w:cs="Helvetica"/>
                <w:color w:val="171717"/>
              </w:rPr>
            </w:pPr>
            <w:r w:rsidRPr="003469AF">
              <w:rPr>
                <w:rFonts w:asciiTheme="minorHAnsi" w:eastAsia="Times New Roman" w:hAnsiTheme="minorHAnsi" w:cs="Helvetica"/>
                <w:b/>
                <w:color w:val="171717"/>
                <w:sz w:val="28"/>
                <w:u w:val="single"/>
              </w:rPr>
              <w:t>COVID-19 specific assessment</w:t>
            </w:r>
          </w:p>
        </w:tc>
      </w:tr>
      <w:tr w:rsidR="003469AF" w:rsidRPr="003469AF" w14:paraId="04B4A213" w14:textId="77777777" w:rsidTr="006532E3">
        <w:trPr>
          <w:gridAfter w:val="1"/>
          <w:wAfter w:w="283" w:type="dxa"/>
          <w:trHeight w:val="481"/>
        </w:trPr>
        <w:tc>
          <w:tcPr>
            <w:tcW w:w="2269" w:type="dxa"/>
            <w:vMerge w:val="restart"/>
            <w:tcBorders>
              <w:top w:val="single" w:sz="4" w:space="0" w:color="auto"/>
              <w:left w:val="single" w:sz="4" w:space="0" w:color="auto"/>
              <w:bottom w:val="single" w:sz="4" w:space="0" w:color="auto"/>
              <w:right w:val="single" w:sz="4" w:space="0" w:color="auto"/>
            </w:tcBorders>
            <w:hideMark/>
          </w:tcPr>
          <w:p w14:paraId="4926DF5F" w14:textId="77777777" w:rsidR="003469AF" w:rsidRPr="002F1F2C" w:rsidRDefault="003469AF" w:rsidP="00A711F4">
            <w:pPr>
              <w:rPr>
                <w:rFonts w:asciiTheme="minorHAnsi" w:eastAsia="Times New Roman" w:hAnsiTheme="minorHAnsi" w:cs="Helvetica"/>
                <w:u w:val="single"/>
              </w:rPr>
            </w:pPr>
            <w:r w:rsidRPr="002F1F2C">
              <w:rPr>
                <w:rFonts w:asciiTheme="minorHAnsi" w:eastAsia="Times New Roman" w:hAnsiTheme="minorHAnsi" w:cs="Helvetica"/>
                <w:b/>
                <w:bCs/>
                <w:u w:val="single"/>
                <w:bdr w:val="none" w:sz="0" w:space="0" w:color="auto" w:frame="1"/>
              </w:rPr>
              <w:t>Activity/Hazard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35426FD" w14:textId="77777777" w:rsidR="003469AF" w:rsidRPr="002F1F2C" w:rsidRDefault="003469AF" w:rsidP="23ACAB09">
            <w:pPr>
              <w:rPr>
                <w:rFonts w:asciiTheme="minorHAnsi" w:eastAsia="Times New Roman" w:hAnsiTheme="minorHAnsi" w:cs="Helvetica"/>
                <w:u w:val="single"/>
              </w:rPr>
            </w:pPr>
            <w:r w:rsidRPr="23ACAB09">
              <w:rPr>
                <w:rFonts w:asciiTheme="minorHAnsi" w:eastAsia="Times New Roman" w:hAnsiTheme="minorHAnsi" w:cs="Helvetica"/>
                <w:b/>
                <w:bCs/>
                <w:u w:val="single"/>
                <w:bdr w:val="none" w:sz="0" w:space="0" w:color="auto" w:frame="1"/>
              </w:rPr>
              <w:t>Severity</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E68A2D4" w14:textId="77777777" w:rsidR="003469AF" w:rsidRPr="002F1F2C" w:rsidRDefault="003469AF" w:rsidP="23ACAB09">
            <w:pPr>
              <w:rPr>
                <w:rFonts w:asciiTheme="minorHAnsi" w:eastAsia="Times New Roman" w:hAnsiTheme="minorHAnsi" w:cs="Helvetica"/>
                <w:u w:val="single"/>
              </w:rPr>
            </w:pPr>
            <w:r w:rsidRPr="23ACAB09">
              <w:rPr>
                <w:rFonts w:asciiTheme="minorHAnsi" w:eastAsia="Times New Roman" w:hAnsiTheme="minorHAnsi" w:cs="Helvetica"/>
                <w:b/>
                <w:bCs/>
                <w:u w:val="single"/>
                <w:bdr w:val="none" w:sz="0" w:space="0" w:color="auto" w:frame="1"/>
              </w:rPr>
              <w:t>Likelihood</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F3BA704" w14:textId="77777777" w:rsidR="003469AF" w:rsidRPr="002F1F2C" w:rsidRDefault="003469AF" w:rsidP="23ACAB09">
            <w:pPr>
              <w:rPr>
                <w:rFonts w:asciiTheme="minorHAnsi" w:eastAsia="Times New Roman" w:hAnsiTheme="minorHAnsi" w:cs="Helvetica"/>
                <w:u w:val="single"/>
              </w:rPr>
            </w:pPr>
            <w:r w:rsidRPr="23ACAB09">
              <w:rPr>
                <w:rFonts w:asciiTheme="minorHAnsi" w:eastAsia="Times New Roman" w:hAnsiTheme="minorHAnsi" w:cs="Helvetica"/>
                <w:b/>
                <w:bCs/>
                <w:u w:val="single"/>
                <w:bdr w:val="none" w:sz="0" w:space="0" w:color="auto" w:frame="1"/>
              </w:rPr>
              <w:t>Initial risk</w:t>
            </w:r>
          </w:p>
        </w:tc>
        <w:tc>
          <w:tcPr>
            <w:tcW w:w="5329" w:type="dxa"/>
            <w:vMerge w:val="restart"/>
            <w:tcBorders>
              <w:top w:val="single" w:sz="4" w:space="0" w:color="auto"/>
              <w:left w:val="single" w:sz="4" w:space="0" w:color="auto"/>
              <w:bottom w:val="single" w:sz="4" w:space="0" w:color="auto"/>
              <w:right w:val="single" w:sz="4" w:space="0" w:color="auto"/>
            </w:tcBorders>
            <w:hideMark/>
          </w:tcPr>
          <w:p w14:paraId="7E82EBA3" w14:textId="77777777" w:rsidR="003469AF" w:rsidRPr="002F1F2C" w:rsidRDefault="003469AF" w:rsidP="00A711F4">
            <w:pPr>
              <w:rPr>
                <w:rFonts w:asciiTheme="minorHAnsi" w:eastAsia="Times New Roman" w:hAnsiTheme="minorHAnsi" w:cs="Helvetica"/>
                <w:u w:val="single"/>
              </w:rPr>
            </w:pPr>
            <w:r w:rsidRPr="002F1F2C">
              <w:rPr>
                <w:rFonts w:asciiTheme="minorHAnsi" w:eastAsia="Times New Roman" w:hAnsiTheme="minorHAnsi" w:cs="Helvetica"/>
                <w:b/>
                <w:bCs/>
                <w:u w:val="single"/>
                <w:bdr w:val="none" w:sz="0" w:space="0" w:color="auto" w:frame="1"/>
              </w:rPr>
              <w:t> Control measures to manage risk</w:t>
            </w:r>
          </w:p>
        </w:tc>
        <w:tc>
          <w:tcPr>
            <w:tcW w:w="1333" w:type="dxa"/>
            <w:vMerge w:val="restart"/>
            <w:tcBorders>
              <w:top w:val="single" w:sz="4" w:space="0" w:color="auto"/>
              <w:left w:val="single" w:sz="4" w:space="0" w:color="auto"/>
              <w:bottom w:val="single" w:sz="4" w:space="0" w:color="auto"/>
              <w:right w:val="single" w:sz="4" w:space="0" w:color="auto"/>
            </w:tcBorders>
            <w:hideMark/>
          </w:tcPr>
          <w:p w14:paraId="7F96CC57" w14:textId="77777777" w:rsidR="003469AF" w:rsidRPr="003469AF" w:rsidRDefault="003469AF" w:rsidP="00A711F4">
            <w:pPr>
              <w:rPr>
                <w:rFonts w:asciiTheme="minorHAnsi" w:eastAsia="Times New Roman" w:hAnsiTheme="minorHAnsi" w:cs="Helvetica"/>
                <w:color w:val="171717"/>
                <w:u w:val="single"/>
              </w:rPr>
            </w:pPr>
            <w:r w:rsidRPr="003469AF">
              <w:rPr>
                <w:rFonts w:asciiTheme="minorHAnsi" w:eastAsia="Times New Roman" w:hAnsiTheme="minorHAnsi" w:cs="Helvetica"/>
                <w:b/>
                <w:bCs/>
                <w:color w:val="171717"/>
                <w:u w:val="single"/>
                <w:bdr w:val="none" w:sz="0" w:space="0" w:color="auto" w:frame="1"/>
              </w:rPr>
              <w:t>Residual risk</w:t>
            </w:r>
          </w:p>
        </w:tc>
        <w:tc>
          <w:tcPr>
            <w:tcW w:w="2694" w:type="dxa"/>
            <w:gridSpan w:val="2"/>
            <w:tcBorders>
              <w:top w:val="single" w:sz="4" w:space="0" w:color="auto"/>
              <w:left w:val="single" w:sz="4" w:space="0" w:color="auto"/>
              <w:bottom w:val="single" w:sz="4" w:space="0" w:color="auto"/>
              <w:right w:val="single" w:sz="4" w:space="0" w:color="auto"/>
            </w:tcBorders>
          </w:tcPr>
          <w:p w14:paraId="572A16AC" w14:textId="77777777" w:rsidR="003469AF" w:rsidRPr="003469AF" w:rsidRDefault="003469AF" w:rsidP="00A711F4">
            <w:pPr>
              <w:jc w:val="center"/>
              <w:rPr>
                <w:rFonts w:asciiTheme="minorHAnsi" w:eastAsia="Times New Roman" w:hAnsiTheme="minorHAnsi" w:cs="Helvetica"/>
                <w:b/>
                <w:bCs/>
                <w:color w:val="171717"/>
                <w:u w:val="single"/>
                <w:bdr w:val="none" w:sz="0" w:space="0" w:color="auto" w:frame="1"/>
              </w:rPr>
            </w:pPr>
            <w:r w:rsidRPr="003469AF">
              <w:rPr>
                <w:rFonts w:asciiTheme="minorHAnsi" w:eastAsia="Times New Roman" w:hAnsiTheme="minorHAnsi" w:cs="Helvetica"/>
                <w:b/>
                <w:bCs/>
                <w:color w:val="171717"/>
                <w:u w:val="single"/>
                <w:bdr w:val="none" w:sz="0" w:space="0" w:color="auto" w:frame="1"/>
              </w:rPr>
              <w:t>Further action recommended/required</w:t>
            </w:r>
          </w:p>
        </w:tc>
      </w:tr>
      <w:tr w:rsidR="006532E3" w:rsidRPr="003469AF" w14:paraId="400FDAF9" w14:textId="77777777" w:rsidTr="006532E3">
        <w:trPr>
          <w:gridAfter w:val="1"/>
          <w:wAfter w:w="283" w:type="dxa"/>
          <w:trHeight w:val="433"/>
        </w:trPr>
        <w:tc>
          <w:tcPr>
            <w:tcW w:w="2269" w:type="dxa"/>
            <w:vMerge/>
          </w:tcPr>
          <w:p w14:paraId="20BA615C" w14:textId="77777777" w:rsidR="003469AF" w:rsidRPr="002F1F2C" w:rsidRDefault="003469AF" w:rsidP="00A711F4">
            <w:pPr>
              <w:rPr>
                <w:rFonts w:asciiTheme="minorHAnsi" w:eastAsia="Times New Roman" w:hAnsiTheme="minorHAnsi" w:cs="Helvetica"/>
                <w:b/>
                <w:bCs/>
                <w:u w:val="single"/>
                <w:bdr w:val="none" w:sz="0" w:space="0" w:color="auto" w:frame="1"/>
              </w:rPr>
            </w:pPr>
          </w:p>
        </w:tc>
        <w:tc>
          <w:tcPr>
            <w:tcW w:w="850" w:type="dxa"/>
            <w:vMerge/>
          </w:tcPr>
          <w:p w14:paraId="2935D194" w14:textId="77777777" w:rsidR="003469AF" w:rsidRPr="002F1F2C" w:rsidRDefault="003469AF" w:rsidP="00A711F4">
            <w:pPr>
              <w:rPr>
                <w:rFonts w:asciiTheme="minorHAnsi" w:eastAsia="Times New Roman" w:hAnsiTheme="minorHAnsi" w:cs="Helvetica"/>
                <w:b/>
                <w:bCs/>
                <w:u w:val="single"/>
                <w:bdr w:val="none" w:sz="0" w:space="0" w:color="auto" w:frame="1"/>
              </w:rPr>
            </w:pPr>
          </w:p>
        </w:tc>
        <w:tc>
          <w:tcPr>
            <w:tcW w:w="1134" w:type="dxa"/>
            <w:vMerge/>
          </w:tcPr>
          <w:p w14:paraId="10B5D55D" w14:textId="77777777" w:rsidR="003469AF" w:rsidRPr="002F1F2C" w:rsidRDefault="003469AF" w:rsidP="00A711F4">
            <w:pPr>
              <w:rPr>
                <w:rFonts w:asciiTheme="minorHAnsi" w:eastAsia="Times New Roman" w:hAnsiTheme="minorHAnsi" w:cs="Helvetica"/>
                <w:b/>
                <w:bCs/>
                <w:u w:val="single"/>
                <w:bdr w:val="none" w:sz="0" w:space="0" w:color="auto" w:frame="1"/>
              </w:rPr>
            </w:pPr>
          </w:p>
        </w:tc>
        <w:tc>
          <w:tcPr>
            <w:tcW w:w="1134" w:type="dxa"/>
            <w:vMerge/>
          </w:tcPr>
          <w:p w14:paraId="2AC705E9" w14:textId="77777777" w:rsidR="003469AF" w:rsidRPr="002F1F2C" w:rsidRDefault="003469AF" w:rsidP="00A711F4">
            <w:pPr>
              <w:rPr>
                <w:rFonts w:asciiTheme="minorHAnsi" w:eastAsia="Times New Roman" w:hAnsiTheme="minorHAnsi" w:cs="Helvetica"/>
                <w:b/>
                <w:bCs/>
                <w:u w:val="single"/>
                <w:bdr w:val="none" w:sz="0" w:space="0" w:color="auto" w:frame="1"/>
              </w:rPr>
            </w:pPr>
          </w:p>
        </w:tc>
        <w:tc>
          <w:tcPr>
            <w:tcW w:w="5329" w:type="dxa"/>
            <w:vMerge/>
          </w:tcPr>
          <w:p w14:paraId="303A8D2B" w14:textId="77777777" w:rsidR="003469AF" w:rsidRPr="002F1F2C" w:rsidRDefault="003469AF" w:rsidP="00A711F4">
            <w:pPr>
              <w:rPr>
                <w:rFonts w:asciiTheme="minorHAnsi" w:eastAsia="Times New Roman" w:hAnsiTheme="minorHAnsi" w:cs="Helvetica"/>
                <w:b/>
                <w:bCs/>
                <w:u w:val="single"/>
                <w:bdr w:val="none" w:sz="0" w:space="0" w:color="auto" w:frame="1"/>
              </w:rPr>
            </w:pPr>
          </w:p>
        </w:tc>
        <w:tc>
          <w:tcPr>
            <w:tcW w:w="1333" w:type="dxa"/>
            <w:vMerge/>
          </w:tcPr>
          <w:p w14:paraId="51467613" w14:textId="77777777" w:rsidR="003469AF" w:rsidRPr="003469AF" w:rsidRDefault="003469AF" w:rsidP="00A711F4">
            <w:pPr>
              <w:rPr>
                <w:rFonts w:asciiTheme="minorHAnsi" w:eastAsia="Times New Roman" w:hAnsiTheme="minorHAnsi" w:cs="Helvetica"/>
                <w:b/>
                <w:bCs/>
                <w:color w:val="171717"/>
                <w:u w:val="single"/>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14:paraId="172C8D5F" w14:textId="77777777" w:rsidR="003469AF" w:rsidRPr="003469AF" w:rsidRDefault="003469AF" w:rsidP="00A711F4">
            <w:pPr>
              <w:rPr>
                <w:rFonts w:asciiTheme="minorHAnsi" w:eastAsia="Times New Roman" w:hAnsiTheme="minorHAnsi" w:cs="Helvetica"/>
                <w:b/>
                <w:bCs/>
                <w:color w:val="171717"/>
                <w:u w:val="single"/>
                <w:bdr w:val="none" w:sz="0" w:space="0" w:color="auto" w:frame="1"/>
              </w:rPr>
            </w:pPr>
            <w:r w:rsidRPr="003469AF">
              <w:rPr>
                <w:rFonts w:asciiTheme="minorHAnsi" w:eastAsia="Times New Roman" w:hAnsiTheme="minorHAnsi" w:cs="Helvetica"/>
                <w:b/>
                <w:bCs/>
                <w:color w:val="171717"/>
                <w:u w:val="single"/>
                <w:bdr w:val="none" w:sz="0" w:space="0" w:color="auto" w:frame="1"/>
              </w:rPr>
              <w:t>Action</w:t>
            </w:r>
          </w:p>
        </w:tc>
        <w:tc>
          <w:tcPr>
            <w:tcW w:w="1418" w:type="dxa"/>
            <w:tcBorders>
              <w:top w:val="single" w:sz="4" w:space="0" w:color="auto"/>
              <w:left w:val="single" w:sz="4" w:space="0" w:color="auto"/>
              <w:bottom w:val="single" w:sz="4" w:space="0" w:color="auto"/>
              <w:right w:val="single" w:sz="4" w:space="0" w:color="auto"/>
            </w:tcBorders>
          </w:tcPr>
          <w:p w14:paraId="23384084" w14:textId="77777777" w:rsidR="003469AF" w:rsidRPr="003469AF" w:rsidRDefault="003469AF" w:rsidP="00A711F4">
            <w:pPr>
              <w:rPr>
                <w:rFonts w:asciiTheme="minorHAnsi" w:eastAsia="Times New Roman" w:hAnsiTheme="minorHAnsi" w:cs="Helvetica"/>
                <w:b/>
                <w:bCs/>
                <w:color w:val="171717"/>
                <w:u w:val="single"/>
                <w:bdr w:val="none" w:sz="0" w:space="0" w:color="auto" w:frame="1"/>
              </w:rPr>
            </w:pPr>
            <w:r w:rsidRPr="003469AF">
              <w:rPr>
                <w:rFonts w:asciiTheme="minorHAnsi" w:eastAsia="Times New Roman" w:hAnsiTheme="minorHAnsi" w:cs="Helvetica"/>
                <w:b/>
                <w:bCs/>
                <w:color w:val="171717"/>
                <w:u w:val="single"/>
                <w:bdr w:val="none" w:sz="0" w:space="0" w:color="auto" w:frame="1"/>
              </w:rPr>
              <w:t>Responsible Party</w:t>
            </w:r>
          </w:p>
        </w:tc>
      </w:tr>
      <w:tr w:rsidR="006532E3" w:rsidRPr="00871437" w14:paraId="03072BCC" w14:textId="77777777" w:rsidTr="006532E3">
        <w:trPr>
          <w:gridAfter w:val="1"/>
          <w:wAfter w:w="283" w:type="dxa"/>
        </w:trPr>
        <w:tc>
          <w:tcPr>
            <w:tcW w:w="2269" w:type="dxa"/>
          </w:tcPr>
          <w:p w14:paraId="41AF6F4B" w14:textId="3B506630" w:rsidR="003469AF" w:rsidRPr="002F1F2C" w:rsidRDefault="003469AF" w:rsidP="00E4218B">
            <w:pPr>
              <w:rPr>
                <w:rFonts w:asciiTheme="minorHAnsi" w:eastAsia="Times New Roman" w:hAnsiTheme="minorHAnsi" w:cs="Helvetica"/>
              </w:rPr>
            </w:pPr>
            <w:r w:rsidRPr="002F1F2C">
              <w:rPr>
                <w:rFonts w:asciiTheme="minorHAnsi" w:eastAsia="Times New Roman" w:hAnsiTheme="minorHAnsi" w:cs="Helvetica"/>
              </w:rPr>
              <w:t>Riders not receiving appropriate/accurate information in advance of the ride or not adhering to them.</w:t>
            </w:r>
          </w:p>
          <w:p w14:paraId="56F0B699" w14:textId="77777777" w:rsidR="003469AF" w:rsidRPr="002F1F2C" w:rsidRDefault="003469AF" w:rsidP="00E4218B">
            <w:pPr>
              <w:rPr>
                <w:rFonts w:asciiTheme="minorHAnsi" w:eastAsia="Times New Roman" w:hAnsiTheme="minorHAnsi" w:cs="Helvetica"/>
              </w:rPr>
            </w:pPr>
          </w:p>
        </w:tc>
        <w:tc>
          <w:tcPr>
            <w:tcW w:w="850" w:type="dxa"/>
          </w:tcPr>
          <w:p w14:paraId="6B99FE38" w14:textId="022EFC03"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Medium</w:t>
            </w:r>
          </w:p>
        </w:tc>
        <w:tc>
          <w:tcPr>
            <w:tcW w:w="1134" w:type="dxa"/>
          </w:tcPr>
          <w:p w14:paraId="0DBAA71A" w14:textId="5F86B470"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Low</w:t>
            </w:r>
          </w:p>
        </w:tc>
        <w:tc>
          <w:tcPr>
            <w:tcW w:w="1134" w:type="dxa"/>
          </w:tcPr>
          <w:p w14:paraId="4CA9548E" w14:textId="4DC5131E"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Low</w:t>
            </w:r>
          </w:p>
        </w:tc>
        <w:tc>
          <w:tcPr>
            <w:tcW w:w="5329" w:type="dxa"/>
          </w:tcPr>
          <w:p w14:paraId="166D1037" w14:textId="77777777" w:rsidR="003469AF" w:rsidRPr="002F1F2C" w:rsidRDefault="003469AF" w:rsidP="003469AF">
            <w:pPr>
              <w:pStyle w:val="ListParagraph"/>
              <w:numPr>
                <w:ilvl w:val="0"/>
                <w:numId w:val="15"/>
              </w:numPr>
              <w:ind w:left="226" w:hanging="226"/>
              <w:rPr>
                <w:rFonts w:asciiTheme="minorHAnsi" w:eastAsia="Times New Roman" w:hAnsiTheme="minorHAnsi" w:cs="Helvetica"/>
              </w:rPr>
            </w:pPr>
            <w:r w:rsidRPr="002F1F2C">
              <w:t>Activity guidelines and COVID-19 specific measures will be distributed to all members via regular updates on the Facebook page and will be included in the ride description for each event.</w:t>
            </w:r>
          </w:p>
          <w:p w14:paraId="171DA9B3" w14:textId="4FCF2ED2" w:rsidR="003469AF" w:rsidRPr="002F1F2C" w:rsidRDefault="003469AF" w:rsidP="003469AF">
            <w:pPr>
              <w:pStyle w:val="ListParagraph"/>
              <w:numPr>
                <w:ilvl w:val="0"/>
                <w:numId w:val="15"/>
              </w:numPr>
              <w:ind w:left="226" w:hanging="226"/>
              <w:rPr>
                <w:rFonts w:asciiTheme="minorHAnsi" w:eastAsia="Times New Roman" w:hAnsiTheme="minorHAnsi" w:cs="Helvetica"/>
              </w:rPr>
            </w:pPr>
            <w:r w:rsidRPr="002F1F2C">
              <w:t>Ride leader verification done at the start of each club ride. Compliance monitored throughout the ride by all riders.</w:t>
            </w:r>
          </w:p>
        </w:tc>
        <w:tc>
          <w:tcPr>
            <w:tcW w:w="1333" w:type="dxa"/>
          </w:tcPr>
          <w:p w14:paraId="6803F0E5" w14:textId="1C7B3BFE"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Low</w:t>
            </w:r>
          </w:p>
        </w:tc>
        <w:tc>
          <w:tcPr>
            <w:tcW w:w="1276" w:type="dxa"/>
          </w:tcPr>
          <w:p w14:paraId="7A3D7C38" w14:textId="3DFA14C8" w:rsidR="003469AF"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 xml:space="preserve">Continued </w:t>
            </w:r>
            <w:r w:rsidR="00872C5A">
              <w:rPr>
                <w:rFonts w:asciiTheme="minorHAnsi" w:eastAsia="Times New Roman" w:hAnsiTheme="minorHAnsi" w:cs="Helvetica"/>
                <w:color w:val="171717"/>
              </w:rPr>
              <w:t>publication of guidelines and expected behaviours</w:t>
            </w:r>
          </w:p>
        </w:tc>
        <w:tc>
          <w:tcPr>
            <w:tcW w:w="1418" w:type="dxa"/>
          </w:tcPr>
          <w:p w14:paraId="23D37A4A" w14:textId="26B1F62A" w:rsidR="003469AF" w:rsidRDefault="003469AF" w:rsidP="00E4218B">
            <w:pPr>
              <w:rPr>
                <w:rFonts w:asciiTheme="minorHAnsi" w:eastAsia="Times New Roman" w:hAnsiTheme="minorHAnsi" w:cs="Helvetica"/>
                <w:color w:val="171717"/>
              </w:rPr>
            </w:pPr>
            <w:r>
              <w:rPr>
                <w:rFonts w:asciiTheme="minorHAnsi" w:eastAsia="Times New Roman" w:hAnsiTheme="minorHAnsi" w:cs="Helvetica"/>
                <w:color w:val="171717"/>
              </w:rPr>
              <w:t>Social Coordinator</w:t>
            </w:r>
          </w:p>
        </w:tc>
      </w:tr>
      <w:tr w:rsidR="006532E3" w:rsidRPr="00871437" w14:paraId="2C8E2550" w14:textId="77777777" w:rsidTr="006532E3">
        <w:trPr>
          <w:gridAfter w:val="1"/>
          <w:wAfter w:w="283" w:type="dxa"/>
        </w:trPr>
        <w:tc>
          <w:tcPr>
            <w:tcW w:w="2269" w:type="dxa"/>
          </w:tcPr>
          <w:p w14:paraId="78C46D30" w14:textId="2BD1CD4D" w:rsidR="003469AF" w:rsidRDefault="003469AF" w:rsidP="003469AF">
            <w:pPr>
              <w:rPr>
                <w:rFonts w:asciiTheme="minorHAnsi" w:eastAsia="Times New Roman" w:hAnsiTheme="minorHAnsi" w:cs="Helvetica"/>
                <w:color w:val="FF0000"/>
              </w:rPr>
            </w:pPr>
            <w:r>
              <w:t xml:space="preserve">People gathering and unable to maintain social distancing protocols. </w:t>
            </w:r>
          </w:p>
        </w:tc>
        <w:tc>
          <w:tcPr>
            <w:tcW w:w="850" w:type="dxa"/>
          </w:tcPr>
          <w:p w14:paraId="229DB104" w14:textId="77E65F1B"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M</w:t>
            </w:r>
          </w:p>
        </w:tc>
        <w:tc>
          <w:tcPr>
            <w:tcW w:w="1134" w:type="dxa"/>
          </w:tcPr>
          <w:p w14:paraId="169CB38F" w14:textId="50FDC709"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w:t>
            </w:r>
          </w:p>
        </w:tc>
        <w:tc>
          <w:tcPr>
            <w:tcW w:w="1134" w:type="dxa"/>
          </w:tcPr>
          <w:p w14:paraId="14A124E8" w14:textId="32C98454"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w:t>
            </w:r>
          </w:p>
        </w:tc>
        <w:tc>
          <w:tcPr>
            <w:tcW w:w="5329" w:type="dxa"/>
          </w:tcPr>
          <w:p w14:paraId="0FA039F9" w14:textId="77777777" w:rsidR="00872C5A" w:rsidRDefault="00872C5A" w:rsidP="00872C5A">
            <w:pPr>
              <w:pStyle w:val="ListParagraph"/>
              <w:numPr>
                <w:ilvl w:val="0"/>
                <w:numId w:val="15"/>
              </w:numPr>
              <w:ind w:left="226" w:hanging="226"/>
            </w:pPr>
            <w:r>
              <w:t>Riders attending need to notify ride leader of ride attendance - providing as much notice as possible - prior to the start times of attendance in order to manage numbers and keep record of those attending.</w:t>
            </w:r>
          </w:p>
          <w:p w14:paraId="52EAC797" w14:textId="1C073D2B" w:rsidR="00872C5A" w:rsidRDefault="23ACAB09" w:rsidP="00872C5A">
            <w:pPr>
              <w:pStyle w:val="ListParagraph"/>
              <w:numPr>
                <w:ilvl w:val="0"/>
                <w:numId w:val="15"/>
              </w:numPr>
              <w:ind w:left="226" w:hanging="226"/>
            </w:pPr>
            <w:r>
              <w:t>Members that do not sign up ahead of time will not be able to join the ride.</w:t>
            </w:r>
          </w:p>
          <w:p w14:paraId="0511955A" w14:textId="45010853" w:rsidR="003469AF" w:rsidRDefault="23ACAB09" w:rsidP="23ACAB09">
            <w:pPr>
              <w:pStyle w:val="ListParagraph"/>
              <w:numPr>
                <w:ilvl w:val="0"/>
                <w:numId w:val="15"/>
              </w:numPr>
              <w:ind w:left="226" w:hanging="226"/>
              <w:rPr>
                <w:rFonts w:asciiTheme="minorHAnsi" w:eastAsiaTheme="minorEastAsia" w:hAnsiTheme="minorHAnsi" w:cstheme="minorBidi"/>
              </w:rPr>
            </w:pPr>
            <w:r>
              <w:t xml:space="preserve">Ride groups will contain a maximum of 6 riders - if multiple groups are needed, separate meeting points/times will be </w:t>
            </w:r>
            <w:r>
              <w:lastRenderedPageBreak/>
              <w:t>determined and riders allocated a meeting point/time ahead of time.</w:t>
            </w:r>
          </w:p>
        </w:tc>
        <w:tc>
          <w:tcPr>
            <w:tcW w:w="1333" w:type="dxa"/>
          </w:tcPr>
          <w:p w14:paraId="0E9B5299" w14:textId="69C1B1BA"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lastRenderedPageBreak/>
              <w:t>Low</w:t>
            </w:r>
          </w:p>
        </w:tc>
        <w:tc>
          <w:tcPr>
            <w:tcW w:w="1276" w:type="dxa"/>
          </w:tcPr>
          <w:p w14:paraId="77BC7432" w14:textId="1EF680B2" w:rsidR="003469AF" w:rsidRDefault="00872C5A"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c>
          <w:tcPr>
            <w:tcW w:w="1418" w:type="dxa"/>
          </w:tcPr>
          <w:p w14:paraId="13C2A059" w14:textId="71B3EE86" w:rsidR="003469AF" w:rsidRDefault="00872C5A" w:rsidP="00E4218B">
            <w:pPr>
              <w:rPr>
                <w:rFonts w:asciiTheme="minorHAnsi" w:eastAsia="Times New Roman" w:hAnsiTheme="minorHAnsi" w:cs="Helvetica"/>
                <w:color w:val="171717"/>
              </w:rPr>
            </w:pPr>
            <w:r>
              <w:rPr>
                <w:rFonts w:asciiTheme="minorHAnsi" w:eastAsia="Times New Roman" w:hAnsiTheme="minorHAnsi" w:cs="Helvetica"/>
                <w:color w:val="171717"/>
              </w:rPr>
              <w:t>N/A</w:t>
            </w:r>
          </w:p>
        </w:tc>
      </w:tr>
      <w:tr w:rsidR="006532E3" w:rsidRPr="00871437" w14:paraId="38CBD741" w14:textId="77777777" w:rsidTr="006532E3">
        <w:trPr>
          <w:gridAfter w:val="1"/>
          <w:wAfter w:w="283" w:type="dxa"/>
        </w:trPr>
        <w:tc>
          <w:tcPr>
            <w:tcW w:w="2269" w:type="dxa"/>
          </w:tcPr>
          <w:p w14:paraId="2EFCBA3A" w14:textId="1ED27DEC"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Transmission of infection</w:t>
            </w:r>
          </w:p>
        </w:tc>
        <w:tc>
          <w:tcPr>
            <w:tcW w:w="850" w:type="dxa"/>
          </w:tcPr>
          <w:p w14:paraId="3081115F" w14:textId="2231C09A"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High</w:t>
            </w:r>
          </w:p>
        </w:tc>
        <w:tc>
          <w:tcPr>
            <w:tcW w:w="1134" w:type="dxa"/>
          </w:tcPr>
          <w:p w14:paraId="62843C3B" w14:textId="69B6938F"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Medium</w:t>
            </w:r>
          </w:p>
        </w:tc>
        <w:tc>
          <w:tcPr>
            <w:tcW w:w="1134" w:type="dxa"/>
          </w:tcPr>
          <w:p w14:paraId="060791A8" w14:textId="1C47B6F5"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Medium</w:t>
            </w:r>
          </w:p>
        </w:tc>
        <w:tc>
          <w:tcPr>
            <w:tcW w:w="5329" w:type="dxa"/>
          </w:tcPr>
          <w:p w14:paraId="6310695E" w14:textId="77777777" w:rsidR="003469AF" w:rsidRDefault="00872C5A" w:rsidP="00872C5A">
            <w:pPr>
              <w:pStyle w:val="ListParagraph"/>
              <w:numPr>
                <w:ilvl w:val="0"/>
                <w:numId w:val="15"/>
              </w:numPr>
              <w:ind w:left="226" w:hanging="226"/>
            </w:pPr>
            <w:r>
              <w:t>All riders and their households are to be covid19 symptom free as per government heath guidelines – riders experiencing symptoms or who have tested positive are not to attend group rides.</w:t>
            </w:r>
          </w:p>
          <w:p w14:paraId="13915406" w14:textId="77777777" w:rsidR="00872C5A" w:rsidRDefault="003277B5" w:rsidP="00872C5A">
            <w:hyperlink r:id="rId15" w:history="1">
              <w:r w:rsidR="00872C5A" w:rsidRPr="00FE6131">
                <w:rPr>
                  <w:rStyle w:val="Hyperlink"/>
                </w:rPr>
                <w:t>https://www.nhs.uk/conditions/coronavirus-covid-19/symptoms/</w:t>
              </w:r>
            </w:hyperlink>
          </w:p>
          <w:p w14:paraId="2EC68B67" w14:textId="77777777" w:rsidR="00872C5A" w:rsidRDefault="00872C5A" w:rsidP="00872C5A">
            <w:pPr>
              <w:pStyle w:val="ListParagraph"/>
              <w:numPr>
                <w:ilvl w:val="0"/>
                <w:numId w:val="15"/>
              </w:numPr>
              <w:ind w:left="227" w:hanging="227"/>
            </w:pPr>
            <w:r>
              <w:t>Riders will follow government and British Cycling guidance and maintain a 1m+ distance from other riders.</w:t>
            </w:r>
          </w:p>
          <w:p w14:paraId="659055DE" w14:textId="0CEC3EA0" w:rsidR="002F1F2C" w:rsidRDefault="002F1F2C" w:rsidP="00872C5A">
            <w:pPr>
              <w:pStyle w:val="ListParagraph"/>
              <w:numPr>
                <w:ilvl w:val="0"/>
                <w:numId w:val="15"/>
              </w:numPr>
              <w:ind w:left="227" w:hanging="227"/>
            </w:pPr>
            <w:r>
              <w:t>Maximum of 6 riders per group.</w:t>
            </w:r>
          </w:p>
          <w:p w14:paraId="7EB1C30A" w14:textId="77777777" w:rsidR="00872C5A" w:rsidRDefault="00872C5A" w:rsidP="00872C5A">
            <w:pPr>
              <w:pStyle w:val="ListParagraph"/>
              <w:numPr>
                <w:ilvl w:val="0"/>
                <w:numId w:val="15"/>
              </w:numPr>
              <w:ind w:left="227" w:hanging="227"/>
            </w:pPr>
            <w:r>
              <w:t xml:space="preserve">All riders should carry a mask/face covering in case of a need to enter a building/facility </w:t>
            </w:r>
            <w:r w:rsidR="002F1F2C">
              <w:t>or make use of a taxi.</w:t>
            </w:r>
          </w:p>
          <w:p w14:paraId="370DD4B1" w14:textId="77777777" w:rsidR="002F1F2C" w:rsidRDefault="002F1F2C" w:rsidP="002F1F2C">
            <w:pPr>
              <w:pStyle w:val="ListParagraph"/>
              <w:numPr>
                <w:ilvl w:val="0"/>
                <w:numId w:val="15"/>
              </w:numPr>
              <w:ind w:left="227" w:hanging="227"/>
            </w:pPr>
            <w:r>
              <w:t>Riders must bring all necessary equipment and tools to ensure sharing is not required.</w:t>
            </w:r>
          </w:p>
          <w:p w14:paraId="6B6B94EC" w14:textId="5CE89D1D" w:rsidR="002F1F2C" w:rsidRDefault="002F1F2C" w:rsidP="002F1F2C">
            <w:pPr>
              <w:pStyle w:val="ListParagraph"/>
              <w:numPr>
                <w:ilvl w:val="0"/>
                <w:numId w:val="15"/>
              </w:numPr>
              <w:ind w:left="227" w:hanging="227"/>
            </w:pPr>
            <w:r>
              <w:t>If a rider begins to feel well, inform the ride Captain immediately and take measures to self-isolate.</w:t>
            </w:r>
          </w:p>
        </w:tc>
        <w:tc>
          <w:tcPr>
            <w:tcW w:w="1333" w:type="dxa"/>
          </w:tcPr>
          <w:p w14:paraId="193D1919" w14:textId="46CC29DA"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Low</w:t>
            </w:r>
          </w:p>
        </w:tc>
        <w:tc>
          <w:tcPr>
            <w:tcW w:w="1276" w:type="dxa"/>
          </w:tcPr>
          <w:p w14:paraId="57F89532" w14:textId="4C043A88" w:rsidR="003469AF" w:rsidRDefault="002F1F2C" w:rsidP="00E4218B">
            <w:pPr>
              <w:rPr>
                <w:rFonts w:asciiTheme="minorHAnsi" w:eastAsia="Times New Roman" w:hAnsiTheme="minorHAnsi" w:cs="Helvetica"/>
                <w:color w:val="171717"/>
              </w:rPr>
            </w:pPr>
            <w:r>
              <w:rPr>
                <w:rFonts w:asciiTheme="minorHAnsi" w:eastAsia="Times New Roman" w:hAnsiTheme="minorHAnsi" w:cs="Helvetica"/>
                <w:color w:val="171717"/>
              </w:rPr>
              <w:t>Any change to guidance or club stance to be communicated promptly and clearly.</w:t>
            </w:r>
          </w:p>
        </w:tc>
        <w:tc>
          <w:tcPr>
            <w:tcW w:w="1418" w:type="dxa"/>
          </w:tcPr>
          <w:p w14:paraId="76807315" w14:textId="23729B05" w:rsidR="003469AF" w:rsidRDefault="002F1F2C" w:rsidP="00E4218B">
            <w:pPr>
              <w:rPr>
                <w:rFonts w:asciiTheme="minorHAnsi" w:eastAsia="Times New Roman" w:hAnsiTheme="minorHAnsi" w:cs="Helvetica"/>
                <w:color w:val="171717"/>
              </w:rPr>
            </w:pPr>
            <w:r>
              <w:rPr>
                <w:rFonts w:asciiTheme="minorHAnsi" w:eastAsia="Times New Roman" w:hAnsiTheme="minorHAnsi" w:cs="Helvetica"/>
                <w:color w:val="171717"/>
              </w:rPr>
              <w:t>Social coordinator/committee</w:t>
            </w:r>
          </w:p>
        </w:tc>
      </w:tr>
      <w:tr w:rsidR="006532E3" w:rsidRPr="00871437" w14:paraId="4F92BBD8" w14:textId="77777777" w:rsidTr="006532E3">
        <w:trPr>
          <w:gridAfter w:val="1"/>
          <w:wAfter w:w="283" w:type="dxa"/>
        </w:trPr>
        <w:tc>
          <w:tcPr>
            <w:tcW w:w="2269" w:type="dxa"/>
          </w:tcPr>
          <w:p w14:paraId="51B5F0E3" w14:textId="75DF42F7" w:rsidR="002F1F2C"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A member becomes ill/tests positive for COVID-19</w:t>
            </w:r>
          </w:p>
        </w:tc>
        <w:tc>
          <w:tcPr>
            <w:tcW w:w="850" w:type="dxa"/>
          </w:tcPr>
          <w:p w14:paraId="4BE70E87" w14:textId="69DE494E" w:rsidR="002F1F2C"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High</w:t>
            </w:r>
          </w:p>
        </w:tc>
        <w:tc>
          <w:tcPr>
            <w:tcW w:w="1134" w:type="dxa"/>
          </w:tcPr>
          <w:p w14:paraId="7A25379E" w14:textId="4F8EC1D7" w:rsidR="002F1F2C"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Medium</w:t>
            </w:r>
          </w:p>
        </w:tc>
        <w:tc>
          <w:tcPr>
            <w:tcW w:w="1134" w:type="dxa"/>
          </w:tcPr>
          <w:p w14:paraId="00D39BCB" w14:textId="04C895AD" w:rsidR="002F1F2C"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Medium</w:t>
            </w:r>
          </w:p>
        </w:tc>
        <w:tc>
          <w:tcPr>
            <w:tcW w:w="5329" w:type="dxa"/>
          </w:tcPr>
          <w:p w14:paraId="7FA04947" w14:textId="77777777" w:rsidR="002F1F2C" w:rsidRDefault="002F1F2C" w:rsidP="00872C5A">
            <w:pPr>
              <w:pStyle w:val="ListParagraph"/>
              <w:numPr>
                <w:ilvl w:val="0"/>
                <w:numId w:val="15"/>
              </w:numPr>
              <w:ind w:left="226" w:hanging="226"/>
            </w:pPr>
            <w:r>
              <w:t>All riders must register attendance on the Facebook event ahead of the ride.</w:t>
            </w:r>
          </w:p>
          <w:p w14:paraId="79104EDB" w14:textId="4A6A9447" w:rsidR="002F1F2C" w:rsidRDefault="23ACAB09" w:rsidP="00872C5A">
            <w:pPr>
              <w:pStyle w:val="ListParagraph"/>
              <w:numPr>
                <w:ilvl w:val="0"/>
                <w:numId w:val="15"/>
              </w:numPr>
              <w:ind w:left="226" w:hanging="226"/>
            </w:pPr>
            <w:r>
              <w:t xml:space="preserve">If a rider falls ill, they must let the Club know immediately, either via a Facebook message or by contacting </w:t>
            </w:r>
            <w:hyperlink r:id="rId16">
              <w:r w:rsidRPr="23ACAB09">
                <w:rPr>
                  <w:rStyle w:val="Hyperlink"/>
                </w:rPr>
                <w:t>hello@albarosacc.com</w:t>
              </w:r>
            </w:hyperlink>
            <w:r>
              <w:t>.</w:t>
            </w:r>
          </w:p>
          <w:p w14:paraId="510C63BB" w14:textId="6B834DF5" w:rsidR="002F1F2C" w:rsidRDefault="23ACAB09" w:rsidP="00872C5A">
            <w:pPr>
              <w:pStyle w:val="ListParagraph"/>
              <w:numPr>
                <w:ilvl w:val="0"/>
                <w:numId w:val="15"/>
              </w:numPr>
              <w:ind w:left="226" w:hanging="226"/>
            </w:pPr>
            <w:r>
              <w:t>The club will then contact other members who have attended the same rides within the last 2 weeks.</w:t>
            </w:r>
          </w:p>
        </w:tc>
        <w:tc>
          <w:tcPr>
            <w:tcW w:w="1333" w:type="dxa"/>
          </w:tcPr>
          <w:p w14:paraId="635AE47C" w14:textId="216E5EA6" w:rsidR="002F1F2C"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High</w:t>
            </w:r>
          </w:p>
        </w:tc>
        <w:tc>
          <w:tcPr>
            <w:tcW w:w="1276" w:type="dxa"/>
          </w:tcPr>
          <w:p w14:paraId="30FC4F66" w14:textId="137B3141" w:rsidR="002F1F2C" w:rsidRDefault="002F1F2C" w:rsidP="00E4218B">
            <w:pPr>
              <w:rPr>
                <w:rFonts w:asciiTheme="minorHAnsi" w:eastAsia="Times New Roman" w:hAnsiTheme="minorHAnsi" w:cs="Helvetica"/>
                <w:color w:val="171717"/>
              </w:rPr>
            </w:pPr>
            <w:r>
              <w:rPr>
                <w:rFonts w:asciiTheme="minorHAnsi" w:eastAsia="Times New Roman" w:hAnsiTheme="minorHAnsi" w:cs="Helvetica"/>
                <w:color w:val="171717"/>
              </w:rPr>
              <w:t>Protocol to be shared with members.</w:t>
            </w:r>
          </w:p>
        </w:tc>
        <w:tc>
          <w:tcPr>
            <w:tcW w:w="1418" w:type="dxa"/>
          </w:tcPr>
          <w:p w14:paraId="5A7EDA8A" w14:textId="5E571BB6" w:rsidR="002F1F2C" w:rsidRDefault="002F1F2C" w:rsidP="00E4218B">
            <w:pPr>
              <w:rPr>
                <w:rFonts w:asciiTheme="minorHAnsi" w:eastAsia="Times New Roman" w:hAnsiTheme="minorHAnsi" w:cs="Helvetica"/>
                <w:color w:val="171717"/>
              </w:rPr>
            </w:pPr>
            <w:r>
              <w:rPr>
                <w:rFonts w:asciiTheme="minorHAnsi" w:eastAsia="Times New Roman" w:hAnsiTheme="minorHAnsi" w:cs="Helvetica"/>
                <w:color w:val="171717"/>
              </w:rPr>
              <w:t>Social coordinator/committee</w:t>
            </w:r>
          </w:p>
        </w:tc>
      </w:tr>
      <w:tr w:rsidR="006532E3" w:rsidRPr="00871437" w14:paraId="3468A3D6" w14:textId="77777777" w:rsidTr="006532E3">
        <w:trPr>
          <w:gridAfter w:val="1"/>
          <w:wAfter w:w="283" w:type="dxa"/>
        </w:trPr>
        <w:tc>
          <w:tcPr>
            <w:tcW w:w="2269" w:type="dxa"/>
          </w:tcPr>
          <w:p w14:paraId="79502D6E" w14:textId="01AE16D5"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Local lockdowns are enforced, with organised sport allowed but mixed house socialising not recommended.</w:t>
            </w:r>
          </w:p>
        </w:tc>
        <w:tc>
          <w:tcPr>
            <w:tcW w:w="850" w:type="dxa"/>
          </w:tcPr>
          <w:p w14:paraId="13EBC8CE" w14:textId="7F7B617C"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Medium</w:t>
            </w:r>
          </w:p>
        </w:tc>
        <w:tc>
          <w:tcPr>
            <w:tcW w:w="1134" w:type="dxa"/>
          </w:tcPr>
          <w:p w14:paraId="57833344" w14:textId="387BC683"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Low</w:t>
            </w:r>
          </w:p>
        </w:tc>
        <w:tc>
          <w:tcPr>
            <w:tcW w:w="1134" w:type="dxa"/>
          </w:tcPr>
          <w:p w14:paraId="5F52ACE4" w14:textId="1E22CF6A"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Low</w:t>
            </w:r>
          </w:p>
        </w:tc>
        <w:tc>
          <w:tcPr>
            <w:tcW w:w="5329" w:type="dxa"/>
          </w:tcPr>
          <w:p w14:paraId="124C48B6" w14:textId="2728CC7A" w:rsidR="003469AF" w:rsidRDefault="23ACAB09" w:rsidP="23ACAB09">
            <w:pPr>
              <w:pStyle w:val="ListParagraph"/>
              <w:numPr>
                <w:ilvl w:val="0"/>
                <w:numId w:val="15"/>
              </w:numPr>
              <w:ind w:left="226" w:hanging="226"/>
              <w:rPr>
                <w:color w:val="000000" w:themeColor="text1"/>
              </w:rPr>
            </w:pPr>
            <w:r w:rsidRPr="23ACAB09">
              <w:t>Club rides will no longer include café stops, in order to avoid contact – as such riders will need to be prepared with sufficient food and drink to last the ride.</w:t>
            </w:r>
          </w:p>
          <w:p w14:paraId="01BF83F8" w14:textId="3030AB2A" w:rsidR="00872C5A" w:rsidRDefault="23ACAB09" w:rsidP="23ACAB09">
            <w:pPr>
              <w:pStyle w:val="ListParagraph"/>
              <w:numPr>
                <w:ilvl w:val="0"/>
                <w:numId w:val="15"/>
              </w:numPr>
              <w:ind w:left="226" w:hanging="226"/>
              <w:rPr>
                <w:color w:val="000000" w:themeColor="text1"/>
              </w:rPr>
            </w:pPr>
            <w:r w:rsidRPr="23ACAB09">
              <w:t>Attendees will be warned in advance that there will not be a café stop.</w:t>
            </w:r>
          </w:p>
        </w:tc>
        <w:tc>
          <w:tcPr>
            <w:tcW w:w="1333" w:type="dxa"/>
          </w:tcPr>
          <w:p w14:paraId="2B366C1B" w14:textId="3B57C058" w:rsidR="003469AF" w:rsidRPr="002F1F2C" w:rsidRDefault="23ACAB09" w:rsidP="23ACAB09">
            <w:pPr>
              <w:rPr>
                <w:rFonts w:asciiTheme="minorHAnsi" w:eastAsia="Times New Roman" w:hAnsiTheme="minorHAnsi" w:cs="Helvetica"/>
              </w:rPr>
            </w:pPr>
            <w:r w:rsidRPr="23ACAB09">
              <w:rPr>
                <w:rFonts w:asciiTheme="minorHAnsi" w:eastAsia="Times New Roman" w:hAnsiTheme="minorHAnsi" w:cs="Helvetica"/>
              </w:rPr>
              <w:t>Low</w:t>
            </w:r>
          </w:p>
        </w:tc>
        <w:tc>
          <w:tcPr>
            <w:tcW w:w="1276" w:type="dxa"/>
          </w:tcPr>
          <w:p w14:paraId="61DE0553" w14:textId="26FBA90D" w:rsidR="003469AF" w:rsidRDefault="23ACAB09" w:rsidP="23ACAB09">
            <w:pPr>
              <w:rPr>
                <w:rFonts w:asciiTheme="minorHAnsi" w:eastAsia="Times New Roman" w:hAnsiTheme="minorHAnsi" w:cs="Helvetica"/>
              </w:rPr>
            </w:pPr>
            <w:r w:rsidRPr="23ACAB09">
              <w:rPr>
                <w:rFonts w:asciiTheme="minorHAnsi" w:eastAsia="Times New Roman" w:hAnsiTheme="minorHAnsi" w:cs="Helvetica"/>
              </w:rPr>
              <w:t>Club members to be warned that café stops are not allowed on club rides.</w:t>
            </w:r>
          </w:p>
        </w:tc>
        <w:tc>
          <w:tcPr>
            <w:tcW w:w="1418" w:type="dxa"/>
          </w:tcPr>
          <w:p w14:paraId="1D7F36DE" w14:textId="1F91299F" w:rsidR="003469AF" w:rsidRDefault="23ACAB09" w:rsidP="23ACAB09">
            <w:pPr>
              <w:rPr>
                <w:rFonts w:asciiTheme="minorHAnsi" w:eastAsia="Times New Roman" w:hAnsiTheme="minorHAnsi" w:cs="Helvetica"/>
              </w:rPr>
            </w:pPr>
            <w:r w:rsidRPr="23ACAB09">
              <w:rPr>
                <w:rFonts w:asciiTheme="minorHAnsi" w:eastAsia="Times New Roman" w:hAnsiTheme="minorHAnsi" w:cs="Helvetica"/>
              </w:rPr>
              <w:t>Social coordinator.</w:t>
            </w:r>
          </w:p>
        </w:tc>
      </w:tr>
    </w:tbl>
    <w:p w14:paraId="1FE2379E" w14:textId="42D060EA" w:rsidR="00962C56" w:rsidRPr="00962C56" w:rsidRDefault="00962C56" w:rsidP="23ACAB09">
      <w:pPr>
        <w:shd w:val="clear" w:color="auto" w:fill="FFFFFF" w:themeFill="background1"/>
        <w:spacing w:before="100" w:beforeAutospacing="1" w:after="100" w:afterAutospacing="1"/>
        <w:textAlignment w:val="baseline"/>
        <w:rPr>
          <w:rFonts w:asciiTheme="minorHAnsi" w:eastAsia="Times New Roman" w:hAnsiTheme="minorHAnsi" w:cs="Helvetica"/>
        </w:rPr>
      </w:pPr>
      <w:r w:rsidRPr="23ACAB09">
        <w:rPr>
          <w:rFonts w:asciiTheme="minorHAnsi" w:eastAsia="Times New Roman" w:hAnsiTheme="minorHAnsi" w:cs="Helvetica"/>
          <w:b/>
          <w:bCs/>
          <w:u w:val="single"/>
          <w:bdr w:val="none" w:sz="0" w:space="0" w:color="auto" w:frame="1"/>
        </w:rPr>
        <w:t>Incident Reporting:</w:t>
      </w:r>
    </w:p>
    <w:p w14:paraId="447C7580" w14:textId="619D3640" w:rsidR="00962C56" w:rsidRPr="00962C56" w:rsidRDefault="23ACAB09" w:rsidP="23ACAB09">
      <w:pPr>
        <w:shd w:val="clear" w:color="auto" w:fill="FFFFFF" w:themeFill="background1"/>
        <w:spacing w:before="100" w:beforeAutospacing="1" w:after="100" w:afterAutospacing="1"/>
        <w:textAlignment w:val="baseline"/>
        <w:rPr>
          <w:rFonts w:asciiTheme="minorHAnsi" w:eastAsia="Times New Roman" w:hAnsiTheme="minorHAnsi" w:cs="Helvetica"/>
        </w:rPr>
      </w:pPr>
      <w:r w:rsidRPr="23ACAB09">
        <w:rPr>
          <w:rFonts w:asciiTheme="minorHAnsi" w:eastAsia="Times New Roman" w:hAnsiTheme="minorHAnsi" w:cs="Helvetica"/>
        </w:rPr>
        <w:lastRenderedPageBreak/>
        <w:t>In the event of a significant incident or significant near miss, the Ride Leader should detail the circumstances and present this to the Social Coordinator or another member of the Committee. The report should be considered, account taken of any trends in incidents, and then any action required agreed and taken.  Such action might include issuing guidance, provision of training for club members and ride leaders.</w:t>
      </w:r>
    </w:p>
    <w:p w14:paraId="75B485D0" w14:textId="77777777" w:rsidR="00962C56" w:rsidRPr="00962C56" w:rsidRDefault="23ACAB09" w:rsidP="23ACAB09">
      <w:pPr>
        <w:shd w:val="clear" w:color="auto" w:fill="FFFFFF" w:themeFill="background1"/>
        <w:spacing w:before="100" w:beforeAutospacing="1" w:after="100" w:afterAutospacing="1"/>
        <w:textAlignment w:val="baseline"/>
        <w:rPr>
          <w:rFonts w:asciiTheme="minorHAnsi" w:eastAsia="Times New Roman" w:hAnsiTheme="minorHAnsi" w:cs="Helvetica"/>
        </w:rPr>
      </w:pPr>
      <w:r w:rsidRPr="23ACAB09">
        <w:rPr>
          <w:rFonts w:asciiTheme="minorHAnsi" w:eastAsia="Times New Roman" w:hAnsiTheme="minorHAnsi" w:cs="Helvetica"/>
        </w:rPr>
        <w:t>Riders are encouraged to raise any issues or concerns with the Ride Leader and just as importantly to talk about things that have gone well.</w:t>
      </w:r>
    </w:p>
    <w:p w14:paraId="297E865B" w14:textId="23115494" w:rsidR="00962C56" w:rsidRPr="00962C56" w:rsidRDefault="23ACAB09" w:rsidP="23ACAB09">
      <w:pPr>
        <w:shd w:val="clear" w:color="auto" w:fill="FFFFFF" w:themeFill="background1"/>
        <w:spacing w:before="100" w:beforeAutospacing="1" w:after="100" w:afterAutospacing="1"/>
        <w:textAlignment w:val="baseline"/>
        <w:rPr>
          <w:rFonts w:asciiTheme="minorHAnsi" w:eastAsia="Times New Roman" w:hAnsiTheme="minorHAnsi" w:cs="Helvetica"/>
        </w:rPr>
      </w:pPr>
      <w:r w:rsidRPr="23ACAB09">
        <w:rPr>
          <w:rFonts w:asciiTheme="minorHAnsi" w:eastAsia="Times New Roman" w:hAnsiTheme="minorHAnsi" w:cs="Helvetica"/>
        </w:rPr>
        <w:t>All riders should carry an ICE contact number (In Case of Emergency) within their phone, saddle bag or on their person so others can use contacts if necessary – examples include wrist bands, phone lock screen, helmet tags, bike stickers etc.</w:t>
      </w:r>
    </w:p>
    <w:p w14:paraId="75F52C65" w14:textId="04373F3C" w:rsidR="00962C56" w:rsidRPr="00757B13" w:rsidRDefault="23ACAB09" w:rsidP="23ACAB09">
      <w:pPr>
        <w:shd w:val="clear" w:color="auto" w:fill="FFFFFF" w:themeFill="background1"/>
        <w:spacing w:before="100" w:beforeAutospacing="1" w:after="100" w:afterAutospacing="1"/>
        <w:textAlignment w:val="baseline"/>
        <w:rPr>
          <w:rFonts w:asciiTheme="minorHAnsi" w:eastAsia="Times New Roman" w:hAnsiTheme="minorHAnsi" w:cs="Helvetica"/>
        </w:rPr>
      </w:pPr>
      <w:r w:rsidRPr="23ACAB09">
        <w:rPr>
          <w:rFonts w:asciiTheme="minorHAnsi" w:eastAsia="Times New Roman" w:hAnsiTheme="minorHAnsi" w:cs="Helvetica"/>
        </w:rPr>
        <w:t>All club members should consider their individual insurance needs and understand that the British Cycling insurance held by ARCC covers ride leaders not individual riders.</w:t>
      </w:r>
    </w:p>
    <w:sectPr w:rsidR="00962C56" w:rsidRPr="00757B13" w:rsidSect="002F1F2C">
      <w:pgSz w:w="16838" w:h="11900" w:orient="landscape"/>
      <w:pgMar w:top="720" w:right="1440" w:bottom="726" w:left="1440" w:header="0" w:footer="0" w:gutter="0"/>
      <w:cols w:space="0" w:equalWidth="0">
        <w:col w:w="10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A9DEE" w14:textId="77777777" w:rsidR="003277B5" w:rsidRDefault="003277B5">
      <w:r>
        <w:separator/>
      </w:r>
    </w:p>
  </w:endnote>
  <w:endnote w:type="continuationSeparator" w:id="0">
    <w:p w14:paraId="7200C065" w14:textId="77777777" w:rsidR="003277B5" w:rsidRDefault="0032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3F1F" w14:textId="77777777" w:rsidR="00C34FC1" w:rsidRDefault="00C34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B173" w14:textId="6E4F23D5" w:rsidR="00C34FC1" w:rsidRDefault="00C34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888B" w14:textId="77777777" w:rsidR="00C34FC1" w:rsidRDefault="00C3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FC186" w14:textId="77777777" w:rsidR="003277B5" w:rsidRDefault="003277B5">
      <w:r>
        <w:separator/>
      </w:r>
    </w:p>
  </w:footnote>
  <w:footnote w:type="continuationSeparator" w:id="0">
    <w:p w14:paraId="0AA5E757" w14:textId="77777777" w:rsidR="003277B5" w:rsidRDefault="0032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D4E7" w14:textId="77777777" w:rsidR="00C34FC1" w:rsidRDefault="00C34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D10B" w14:textId="551A4221" w:rsidR="007608FA" w:rsidRDefault="00DF5197" w:rsidP="007608FA">
    <w:pPr>
      <w:pStyle w:val="Header"/>
      <w:tabs>
        <w:tab w:val="clear" w:pos="4680"/>
        <w:tab w:val="clear" w:pos="9360"/>
        <w:tab w:val="left" w:pos="9474"/>
      </w:tabs>
    </w:pPr>
    <w:r>
      <w:rPr>
        <w:noProof/>
      </w:rPr>
      <w:drawing>
        <wp:inline distT="0" distB="0" distL="0" distR="0" wp14:anchorId="1D35367F" wp14:editId="1D785ABD">
          <wp:extent cx="1270635" cy="1270635"/>
          <wp:effectExtent l="0" t="0" r="0" b="0"/>
          <wp:docPr id="6" name="Picture 6"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Positive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1270635"/>
                  </a:xfrm>
                  <a:prstGeom prst="rect">
                    <a:avLst/>
                  </a:prstGeom>
                </pic:spPr>
              </pic:pic>
            </a:graphicData>
          </a:graphic>
        </wp:inline>
      </w:drawing>
    </w:r>
    <w:r w:rsidR="00C34FC1">
      <w:rPr>
        <w:noProof/>
      </w:rPr>
      <w:drawing>
        <wp:anchor distT="0" distB="0" distL="114300" distR="114300" simplePos="0" relativeHeight="251660288" behindDoc="1" locked="0" layoutInCell="1" allowOverlap="1" wp14:anchorId="6825699E" wp14:editId="6B67C1EE">
          <wp:simplePos x="0" y="0"/>
          <wp:positionH relativeFrom="page">
            <wp:posOffset>8219894</wp:posOffset>
          </wp:positionH>
          <wp:positionV relativeFrom="page">
            <wp:posOffset>130175</wp:posOffset>
          </wp:positionV>
          <wp:extent cx="2346960" cy="712470"/>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EditPoints="1" noChangeArrowheads="1" noCrop="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6960" cy="712470"/>
                  </a:xfrm>
                  <a:prstGeom prst="rect">
                    <a:avLst/>
                  </a:prstGeom>
                  <a:noFill/>
                </pic:spPr>
              </pic:pic>
            </a:graphicData>
          </a:graphic>
          <wp14:sizeRelH relativeFrom="page">
            <wp14:pctWidth>0</wp14:pctWidth>
          </wp14:sizeRelH>
          <wp14:sizeRelV relativeFrom="page">
            <wp14:pctHeight>0</wp14:pctHeight>
          </wp14:sizeRelV>
        </wp:anchor>
      </w:drawing>
    </w:r>
    <w:r w:rsidR="007608FA">
      <w:tab/>
    </w:r>
    <w:bookmarkStart w:id="0" w:name="page1"/>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236A" w14:textId="77777777" w:rsidR="00C34FC1" w:rsidRDefault="00C34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7CB"/>
    <w:multiLevelType w:val="hybridMultilevel"/>
    <w:tmpl w:val="CFCC6F9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0C7C1B9D"/>
    <w:multiLevelType w:val="hybridMultilevel"/>
    <w:tmpl w:val="736A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1D12"/>
    <w:multiLevelType w:val="hybridMultilevel"/>
    <w:tmpl w:val="F03C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47ED2"/>
    <w:multiLevelType w:val="hybridMultilevel"/>
    <w:tmpl w:val="4B2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A78FD"/>
    <w:multiLevelType w:val="hybridMultilevel"/>
    <w:tmpl w:val="85A22564"/>
    <w:lvl w:ilvl="0" w:tplc="0809000F">
      <w:start w:val="1"/>
      <w:numFmt w:val="decimal"/>
      <w:lvlText w:val="%1."/>
      <w:lvlJc w:val="left"/>
      <w:pPr>
        <w:ind w:left="757" w:hanging="360"/>
      </w:pPr>
      <w:rPr>
        <w:rFont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 w15:restartNumberingAfterBreak="0">
    <w:nsid w:val="46A61AA1"/>
    <w:multiLevelType w:val="hybridMultilevel"/>
    <w:tmpl w:val="95A2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70BB5"/>
    <w:multiLevelType w:val="hybridMultilevel"/>
    <w:tmpl w:val="8D0E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5149E"/>
    <w:multiLevelType w:val="hybridMultilevel"/>
    <w:tmpl w:val="5960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832B9"/>
    <w:multiLevelType w:val="hybridMultilevel"/>
    <w:tmpl w:val="2BD6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C1914"/>
    <w:multiLevelType w:val="hybridMultilevel"/>
    <w:tmpl w:val="AC8E6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497911"/>
    <w:multiLevelType w:val="hybridMultilevel"/>
    <w:tmpl w:val="8F4E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42AB6"/>
    <w:multiLevelType w:val="hybridMultilevel"/>
    <w:tmpl w:val="674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D0080"/>
    <w:multiLevelType w:val="hybridMultilevel"/>
    <w:tmpl w:val="92A0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1290D"/>
    <w:multiLevelType w:val="hybridMultilevel"/>
    <w:tmpl w:val="28FC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A633E"/>
    <w:multiLevelType w:val="hybridMultilevel"/>
    <w:tmpl w:val="1F2057E8"/>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5" w15:restartNumberingAfterBreak="0">
    <w:nsid w:val="7F302AE5"/>
    <w:multiLevelType w:val="hybridMultilevel"/>
    <w:tmpl w:val="B2E2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0"/>
  </w:num>
  <w:num w:numId="5">
    <w:abstractNumId w:val="1"/>
  </w:num>
  <w:num w:numId="6">
    <w:abstractNumId w:val="5"/>
  </w:num>
  <w:num w:numId="7">
    <w:abstractNumId w:val="2"/>
  </w:num>
  <w:num w:numId="8">
    <w:abstractNumId w:val="4"/>
  </w:num>
  <w:num w:numId="9">
    <w:abstractNumId w:val="14"/>
  </w:num>
  <w:num w:numId="10">
    <w:abstractNumId w:val="10"/>
  </w:num>
  <w:num w:numId="11">
    <w:abstractNumId w:val="13"/>
  </w:num>
  <w:num w:numId="12">
    <w:abstractNumId w:val="8"/>
  </w:num>
  <w:num w:numId="13">
    <w:abstractNumId w:val="6"/>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40D"/>
    <w:rsid w:val="001801B4"/>
    <w:rsid w:val="002B1ECD"/>
    <w:rsid w:val="002B3B10"/>
    <w:rsid w:val="002F1F2C"/>
    <w:rsid w:val="003277B5"/>
    <w:rsid w:val="003469AF"/>
    <w:rsid w:val="004249EF"/>
    <w:rsid w:val="00452AE1"/>
    <w:rsid w:val="006532E3"/>
    <w:rsid w:val="006B4835"/>
    <w:rsid w:val="0074040D"/>
    <w:rsid w:val="007534DB"/>
    <w:rsid w:val="00757B13"/>
    <w:rsid w:val="007608FA"/>
    <w:rsid w:val="00797D4E"/>
    <w:rsid w:val="00871437"/>
    <w:rsid w:val="00872C5A"/>
    <w:rsid w:val="00937319"/>
    <w:rsid w:val="00962C56"/>
    <w:rsid w:val="00A34AB5"/>
    <w:rsid w:val="00BD740B"/>
    <w:rsid w:val="00BF7AA8"/>
    <w:rsid w:val="00C34FC1"/>
    <w:rsid w:val="00DF5197"/>
    <w:rsid w:val="00E4218B"/>
    <w:rsid w:val="15AC2541"/>
    <w:rsid w:val="23ACA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BE59"/>
  <w15:docId w15:val="{C3B6DA9B-CD0C-054F-AE4C-539258BB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0D"/>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0D"/>
    <w:pPr>
      <w:tabs>
        <w:tab w:val="center" w:pos="4680"/>
        <w:tab w:val="right" w:pos="9360"/>
      </w:tabs>
    </w:pPr>
  </w:style>
  <w:style w:type="character" w:customStyle="1" w:styleId="HeaderChar">
    <w:name w:val="Header Char"/>
    <w:basedOn w:val="DefaultParagraphFont"/>
    <w:link w:val="Header"/>
    <w:uiPriority w:val="99"/>
    <w:rsid w:val="0074040D"/>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BD74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40B"/>
    <w:rPr>
      <w:rFonts w:ascii="Times New Roman" w:eastAsia="Calibri" w:hAnsi="Times New Roman" w:cs="Times New Roman"/>
      <w:sz w:val="18"/>
      <w:szCs w:val="18"/>
      <w:lang w:eastAsia="en-GB"/>
    </w:rPr>
  </w:style>
  <w:style w:type="paragraph" w:styleId="ListParagraph">
    <w:name w:val="List Paragraph"/>
    <w:basedOn w:val="Normal"/>
    <w:uiPriority w:val="34"/>
    <w:qFormat/>
    <w:rsid w:val="00962C56"/>
    <w:pPr>
      <w:ind w:left="720"/>
      <w:contextualSpacing/>
    </w:pPr>
  </w:style>
  <w:style w:type="paragraph" w:styleId="NormalWeb">
    <w:name w:val="Normal (Web)"/>
    <w:basedOn w:val="Normal"/>
    <w:uiPriority w:val="99"/>
    <w:unhideWhenUsed/>
    <w:rsid w:val="00962C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62C56"/>
    <w:rPr>
      <w:b/>
      <w:bCs/>
    </w:rPr>
  </w:style>
  <w:style w:type="table" w:styleId="TableGrid">
    <w:name w:val="Table Grid"/>
    <w:basedOn w:val="TableNormal"/>
    <w:uiPriority w:val="39"/>
    <w:rsid w:val="006B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4FC1"/>
    <w:pPr>
      <w:tabs>
        <w:tab w:val="center" w:pos="4513"/>
        <w:tab w:val="right" w:pos="9026"/>
      </w:tabs>
    </w:pPr>
  </w:style>
  <w:style w:type="character" w:customStyle="1" w:styleId="FooterChar">
    <w:name w:val="Footer Char"/>
    <w:basedOn w:val="DefaultParagraphFont"/>
    <w:link w:val="Footer"/>
    <w:uiPriority w:val="99"/>
    <w:rsid w:val="00C34FC1"/>
    <w:rPr>
      <w:rFonts w:ascii="Calibri" w:eastAsia="Calibri" w:hAnsi="Calibri" w:cs="Arial"/>
      <w:sz w:val="20"/>
      <w:szCs w:val="20"/>
      <w:lang w:eastAsia="en-GB"/>
    </w:rPr>
  </w:style>
  <w:style w:type="character" w:styleId="Hyperlink">
    <w:name w:val="Hyperlink"/>
    <w:basedOn w:val="DefaultParagraphFont"/>
    <w:uiPriority w:val="99"/>
    <w:unhideWhenUsed/>
    <w:rsid w:val="00872C5A"/>
    <w:rPr>
      <w:color w:val="0563C1"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Arial"/>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2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lo@albarosac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uk/conditions/coronavirus-covid-19/symptom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6902-5CD6-4ACD-B522-A05C554D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2333</Words>
  <Characters>13303</Characters>
  <Application>Microsoft Office Word</Application>
  <DocSecurity>0</DocSecurity>
  <Lines>110</Lines>
  <Paragraphs>31</Paragraphs>
  <ScaleCrop>false</ScaleCrop>
  <Company>Yorkshire Building Society</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Makinson</dc:creator>
  <cp:lastModifiedBy>Michael Visser</cp:lastModifiedBy>
  <cp:revision>9</cp:revision>
  <dcterms:created xsi:type="dcterms:W3CDTF">2020-10-03T13:24:00Z</dcterms:created>
  <dcterms:modified xsi:type="dcterms:W3CDTF">2021-04-25T16:09:00Z</dcterms:modified>
</cp:coreProperties>
</file>